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719" w:rsidRPr="00354BA2" w:rsidRDefault="00725719" w:rsidP="00CA175A">
      <w:pPr>
        <w:spacing w:line="220" w:lineRule="atLeast"/>
        <w:jc w:val="center"/>
        <w:rPr>
          <w:rFonts w:ascii="Impact" w:hAnsi="Impact"/>
          <w:color w:val="31849B" w:themeColor="accent5" w:themeShade="BF"/>
          <w:w w:val="150"/>
          <w:sz w:val="20"/>
          <w:szCs w:val="20"/>
        </w:rPr>
      </w:pPr>
      <w:r w:rsidRPr="00354BA2">
        <w:rPr>
          <w:rFonts w:ascii="Impact" w:hAnsi="Impact"/>
          <w:color w:val="31849B" w:themeColor="accent5" w:themeShade="BF"/>
          <w:w w:val="150"/>
          <w:sz w:val="20"/>
          <w:szCs w:val="20"/>
        </w:rPr>
        <w:t>I  МЕЖДУНАРОДНАЯ НАУЧНО-ПРАКТИЧЕСКАЯ КОНФЕРЕНЦИЯ</w:t>
      </w:r>
    </w:p>
    <w:p w:rsidR="00725719" w:rsidRPr="00354BA2" w:rsidRDefault="00725719" w:rsidP="00CA175A">
      <w:pPr>
        <w:spacing w:line="220" w:lineRule="atLeast"/>
        <w:jc w:val="center"/>
        <w:rPr>
          <w:rFonts w:ascii="Impact" w:hAnsi="Impact"/>
          <w:color w:val="31849B" w:themeColor="accent5" w:themeShade="BF"/>
          <w:w w:val="150"/>
          <w:sz w:val="20"/>
          <w:szCs w:val="20"/>
        </w:rPr>
      </w:pPr>
      <w:r w:rsidRPr="00354BA2">
        <w:rPr>
          <w:rFonts w:ascii="Impact" w:hAnsi="Impact"/>
          <w:color w:val="31849B" w:themeColor="accent5" w:themeShade="BF"/>
          <w:w w:val="150"/>
          <w:sz w:val="20"/>
          <w:szCs w:val="20"/>
        </w:rPr>
        <w:t>«МЕДИАЦИЯ В СОВРЕМЕННОМ ОБРАЗОВАТЕЛЬНОМ ПРОСТРАНСТВЕ»</w:t>
      </w:r>
    </w:p>
    <w:p w:rsidR="00B55BC6" w:rsidRPr="00354BA2" w:rsidRDefault="00B55BC6" w:rsidP="00CA175A">
      <w:pPr>
        <w:spacing w:line="220" w:lineRule="atLeast"/>
        <w:jc w:val="center"/>
        <w:rPr>
          <w:rFonts w:ascii="Impact" w:hAnsi="Impact"/>
          <w:color w:val="31849B" w:themeColor="accent5" w:themeShade="BF"/>
          <w:w w:val="150"/>
          <w:sz w:val="20"/>
          <w:szCs w:val="20"/>
        </w:rPr>
      </w:pPr>
      <w:r w:rsidRPr="00354BA2">
        <w:rPr>
          <w:rFonts w:ascii="Impact" w:hAnsi="Impact"/>
          <w:color w:val="31849B" w:themeColor="accent5" w:themeShade="BF"/>
          <w:w w:val="150"/>
          <w:sz w:val="20"/>
          <w:szCs w:val="20"/>
        </w:rPr>
        <w:t>7 ноября 2018 года</w:t>
      </w:r>
    </w:p>
    <w:p w:rsidR="00725719" w:rsidRPr="00354BA2" w:rsidRDefault="00725719" w:rsidP="00CA175A">
      <w:pPr>
        <w:spacing w:line="220" w:lineRule="atLeast"/>
        <w:jc w:val="center"/>
        <w:rPr>
          <w:rFonts w:ascii="Impact" w:hAnsi="Impact"/>
          <w:color w:val="31849B" w:themeColor="accent5" w:themeShade="BF"/>
          <w:w w:val="150"/>
          <w:sz w:val="20"/>
          <w:szCs w:val="20"/>
        </w:rPr>
      </w:pPr>
      <w:r w:rsidRPr="00354BA2">
        <w:rPr>
          <w:rFonts w:ascii="Impact" w:hAnsi="Impact"/>
          <w:color w:val="31849B" w:themeColor="accent5" w:themeShade="BF"/>
          <w:w w:val="150"/>
          <w:sz w:val="20"/>
          <w:szCs w:val="20"/>
        </w:rPr>
        <w:t>I МІЖНАРОДНАЯ НАВУКОВА-ПРАКТЫЧНАЯ КАНФЕРЭНЦЫЯ</w:t>
      </w:r>
    </w:p>
    <w:p w:rsidR="00725719" w:rsidRPr="00354BA2" w:rsidRDefault="00725719" w:rsidP="00CA175A">
      <w:pPr>
        <w:spacing w:line="220" w:lineRule="atLeast"/>
        <w:jc w:val="center"/>
        <w:rPr>
          <w:rFonts w:ascii="Impact" w:hAnsi="Impact"/>
          <w:color w:val="31849B" w:themeColor="accent5" w:themeShade="BF"/>
          <w:w w:val="150"/>
          <w:sz w:val="20"/>
          <w:szCs w:val="20"/>
        </w:rPr>
      </w:pPr>
      <w:r w:rsidRPr="00354BA2">
        <w:rPr>
          <w:rFonts w:ascii="Impact" w:hAnsi="Impact"/>
          <w:color w:val="31849B" w:themeColor="accent5" w:themeShade="BF"/>
          <w:w w:val="150"/>
          <w:sz w:val="20"/>
          <w:szCs w:val="20"/>
        </w:rPr>
        <w:t>«МЕДЫЯЦЫЯ Ў СУЧАСНЫМ АДУКАЦЫЙНЫМ ПРАСТОРЫ»</w:t>
      </w:r>
    </w:p>
    <w:p w:rsidR="00B55BC6" w:rsidRPr="00354BA2" w:rsidRDefault="00B55BC6" w:rsidP="00CA175A">
      <w:pPr>
        <w:spacing w:line="220" w:lineRule="atLeast"/>
        <w:jc w:val="center"/>
        <w:rPr>
          <w:rFonts w:ascii="Impact" w:hAnsi="Impact"/>
          <w:color w:val="31849B" w:themeColor="accent5" w:themeShade="BF"/>
          <w:w w:val="150"/>
          <w:sz w:val="20"/>
          <w:szCs w:val="20"/>
          <w:lang w:val="en-US"/>
        </w:rPr>
      </w:pPr>
      <w:r w:rsidRPr="00354BA2">
        <w:rPr>
          <w:rFonts w:ascii="Impact" w:hAnsi="Impact"/>
          <w:color w:val="31849B" w:themeColor="accent5" w:themeShade="BF"/>
          <w:w w:val="150"/>
          <w:sz w:val="20"/>
          <w:szCs w:val="20"/>
          <w:lang w:val="en-US"/>
        </w:rPr>
        <w:t xml:space="preserve">7 </w:t>
      </w:r>
      <w:r w:rsidRPr="00354BA2">
        <w:rPr>
          <w:rFonts w:ascii="Impact" w:hAnsi="Impact"/>
          <w:color w:val="31849B" w:themeColor="accent5" w:themeShade="BF"/>
          <w:w w:val="150"/>
          <w:sz w:val="20"/>
          <w:szCs w:val="20"/>
        </w:rPr>
        <w:t>лістапада</w:t>
      </w:r>
      <w:r w:rsidRPr="00354BA2">
        <w:rPr>
          <w:rFonts w:ascii="Impact" w:hAnsi="Impact"/>
          <w:color w:val="31849B" w:themeColor="accent5" w:themeShade="BF"/>
          <w:w w:val="150"/>
          <w:sz w:val="20"/>
          <w:szCs w:val="20"/>
          <w:lang w:val="en-US"/>
        </w:rPr>
        <w:t xml:space="preserve"> 2018 </w:t>
      </w:r>
      <w:r w:rsidRPr="00354BA2">
        <w:rPr>
          <w:rFonts w:ascii="Impact" w:hAnsi="Impact"/>
          <w:color w:val="31849B" w:themeColor="accent5" w:themeShade="BF"/>
          <w:w w:val="150"/>
          <w:sz w:val="20"/>
          <w:szCs w:val="20"/>
        </w:rPr>
        <w:t>года</w:t>
      </w:r>
    </w:p>
    <w:p w:rsidR="00725719" w:rsidRPr="00354BA2" w:rsidRDefault="00725719" w:rsidP="00CA175A">
      <w:pPr>
        <w:spacing w:line="220" w:lineRule="atLeast"/>
        <w:jc w:val="center"/>
        <w:rPr>
          <w:rFonts w:ascii="Impact" w:hAnsi="Impact"/>
          <w:color w:val="31849B" w:themeColor="accent5" w:themeShade="BF"/>
          <w:w w:val="150"/>
          <w:sz w:val="20"/>
          <w:szCs w:val="20"/>
          <w:lang w:val="en-US"/>
        </w:rPr>
      </w:pPr>
      <w:r w:rsidRPr="00354BA2">
        <w:rPr>
          <w:rFonts w:ascii="Impact" w:hAnsi="Impact"/>
          <w:color w:val="31849B" w:themeColor="accent5" w:themeShade="BF"/>
          <w:w w:val="150"/>
          <w:sz w:val="20"/>
          <w:szCs w:val="20"/>
          <w:lang w:val="en-US"/>
        </w:rPr>
        <w:t>I INTERNATIONALE WISSENSCHAFTLICH-PRAKTISCHE KONFERENZ</w:t>
      </w:r>
    </w:p>
    <w:p w:rsidR="00725719" w:rsidRPr="00CA175A" w:rsidRDefault="004D0626" w:rsidP="00CA175A">
      <w:pPr>
        <w:spacing w:line="220" w:lineRule="atLeast"/>
        <w:jc w:val="center"/>
        <w:rPr>
          <w:color w:val="31849B" w:themeColor="accent5" w:themeShade="BF"/>
          <w:w w:val="150"/>
          <w:sz w:val="20"/>
          <w:szCs w:val="20"/>
          <w:lang w:val="en-US"/>
        </w:rPr>
      </w:pPr>
      <w:r w:rsidRPr="00CA175A">
        <w:rPr>
          <w:rFonts w:ascii="Impact" w:hAnsi="Impact"/>
          <w:color w:val="31849B" w:themeColor="accent5" w:themeShade="BF"/>
          <w:w w:val="150"/>
          <w:sz w:val="20"/>
          <w:szCs w:val="20"/>
          <w:lang w:val="en-US"/>
        </w:rPr>
        <w:t>«</w:t>
      </w:r>
      <w:r w:rsidR="00725719" w:rsidRPr="00354BA2">
        <w:rPr>
          <w:rFonts w:ascii="Impact" w:hAnsi="Impact"/>
          <w:color w:val="31849B" w:themeColor="accent5" w:themeShade="BF"/>
          <w:w w:val="150"/>
          <w:sz w:val="20"/>
          <w:szCs w:val="20"/>
          <w:lang w:val="en-US"/>
        </w:rPr>
        <w:t>MEDIATION IM MODERNEN BILDUNGSRAUM</w:t>
      </w:r>
      <w:r w:rsidRPr="00CA175A">
        <w:rPr>
          <w:color w:val="31849B" w:themeColor="accent5" w:themeShade="BF"/>
          <w:w w:val="150"/>
          <w:sz w:val="20"/>
          <w:szCs w:val="20"/>
          <w:lang w:val="en-US"/>
        </w:rPr>
        <w:t>»</w:t>
      </w:r>
    </w:p>
    <w:p w:rsidR="00A52914" w:rsidRPr="00354BA2" w:rsidRDefault="00B55BC6" w:rsidP="00CA175A">
      <w:pPr>
        <w:spacing w:line="220" w:lineRule="atLeast"/>
        <w:jc w:val="center"/>
        <w:rPr>
          <w:rFonts w:ascii="Impact" w:hAnsi="Impact"/>
          <w:color w:val="31849B" w:themeColor="accent5" w:themeShade="BF"/>
          <w:w w:val="150"/>
          <w:sz w:val="20"/>
          <w:szCs w:val="20"/>
          <w:lang w:val="en-US"/>
        </w:rPr>
      </w:pPr>
      <w:r w:rsidRPr="00354BA2">
        <w:rPr>
          <w:rFonts w:ascii="Impact" w:hAnsi="Impact"/>
          <w:color w:val="31849B" w:themeColor="accent5" w:themeShade="BF"/>
          <w:w w:val="150"/>
          <w:sz w:val="20"/>
          <w:szCs w:val="20"/>
          <w:lang w:val="en-US"/>
        </w:rPr>
        <w:t>7. November 2018</w:t>
      </w:r>
    </w:p>
    <w:p w:rsidR="007E3967" w:rsidRDefault="007E3967" w:rsidP="007E3967">
      <w:pPr>
        <w:spacing w:line="240" w:lineRule="auto"/>
        <w:ind w:left="-567" w:firstLine="567"/>
        <w:jc w:val="center"/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</w:pPr>
      <w:r w:rsidRPr="0052001E"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>Ф</w:t>
      </w:r>
      <w:r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 xml:space="preserve">едеральное </w:t>
      </w:r>
      <w:r w:rsidR="0075553F"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>г</w:t>
      </w:r>
      <w:r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 xml:space="preserve">осударственное </w:t>
      </w:r>
      <w:r w:rsidR="0075553F"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>б</w:t>
      </w:r>
      <w:r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 xml:space="preserve">юджетное </w:t>
      </w:r>
      <w:r w:rsidR="0075553F"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>н</w:t>
      </w:r>
      <w:r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 xml:space="preserve">аучное </w:t>
      </w:r>
      <w:r w:rsidR="0075553F"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>у</w:t>
      </w:r>
      <w:r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>чреждение</w:t>
      </w:r>
    </w:p>
    <w:p w:rsidR="007E3967" w:rsidRPr="0052001E" w:rsidRDefault="007E3967" w:rsidP="007E3967">
      <w:pPr>
        <w:spacing w:line="240" w:lineRule="auto"/>
        <w:ind w:left="-567" w:firstLine="567"/>
        <w:jc w:val="center"/>
        <w:rPr>
          <w:rFonts w:ascii="Times New Roman" w:eastAsia="Calibri" w:hAnsi="Times New Roman" w:cs="Times New Roman"/>
          <w:color w:val="31849B" w:themeColor="accent5" w:themeShade="BF"/>
          <w:sz w:val="24"/>
          <w:szCs w:val="20"/>
        </w:rPr>
      </w:pPr>
      <w:r w:rsidRPr="0052001E"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 xml:space="preserve"> « Психологический институт Р</w:t>
      </w:r>
      <w:r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 xml:space="preserve">оссийской </w:t>
      </w:r>
      <w:r w:rsidR="0075553F"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>а</w:t>
      </w:r>
      <w:r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 xml:space="preserve">кадемии </w:t>
      </w:r>
      <w:r w:rsidR="0075553F"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>о</w:t>
      </w:r>
      <w:r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>бразования</w:t>
      </w:r>
      <w:r w:rsidRPr="0052001E"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>»</w:t>
      </w:r>
    </w:p>
    <w:p w:rsidR="0015289F" w:rsidRPr="004D0626" w:rsidRDefault="004D0626" w:rsidP="00AE2450">
      <w:pPr>
        <w:jc w:val="center"/>
        <w:rPr>
          <w:rFonts w:ascii="Impact" w:hAnsi="Impact"/>
          <w:color w:val="31849B" w:themeColor="accent5" w:themeShade="BF"/>
          <w:sz w:val="24"/>
          <w:szCs w:val="24"/>
          <w:lang w:val="en-US"/>
        </w:rPr>
      </w:pPr>
      <w:r>
        <w:rPr>
          <w:rFonts w:ascii="Impact" w:hAnsi="Impact"/>
          <w:noProof/>
          <w:color w:val="31849B" w:themeColor="accent5" w:themeShade="BF"/>
          <w:sz w:val="24"/>
          <w:szCs w:val="24"/>
          <w:lang w:eastAsia="ru-RU"/>
        </w:rPr>
        <w:drawing>
          <wp:inline distT="0" distB="0" distL="0" distR="0">
            <wp:extent cx="2742955" cy="2614071"/>
            <wp:effectExtent l="19050" t="0" r="245" b="0"/>
            <wp:docPr id="8" name="Рисунок 1" descr="C:\Users\Irina\Desktop\2018_mediation-conference-logo-0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ina\Desktop\2018_mediation-conference-logo-01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228" cy="2616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89F" w:rsidRPr="0052001E" w:rsidRDefault="0015289F" w:rsidP="0015289F">
      <w:pPr>
        <w:spacing w:line="240" w:lineRule="auto"/>
        <w:ind w:left="-567" w:firstLine="567"/>
        <w:jc w:val="center"/>
        <w:rPr>
          <w:rFonts w:ascii="Times New Roman" w:eastAsia="Calibri" w:hAnsi="Times New Roman" w:cs="Times New Roman"/>
          <w:color w:val="31849B" w:themeColor="accent5" w:themeShade="BF"/>
          <w:sz w:val="24"/>
          <w:szCs w:val="20"/>
        </w:rPr>
      </w:pPr>
      <w:r w:rsidRPr="0052001E">
        <w:rPr>
          <w:rFonts w:ascii="Times New Roman" w:eastAsia="Calibri" w:hAnsi="Times New Roman" w:cs="Times New Roman"/>
          <w:b/>
          <w:color w:val="31849B" w:themeColor="accent5" w:themeShade="BF"/>
          <w:sz w:val="24"/>
          <w:szCs w:val="20"/>
        </w:rPr>
        <w:t>Место проведения</w:t>
      </w:r>
      <w:r w:rsidRPr="0052001E">
        <w:rPr>
          <w:rFonts w:ascii="Times New Roman" w:eastAsia="Calibri" w:hAnsi="Times New Roman" w:cs="Times New Roman"/>
          <w:color w:val="31849B" w:themeColor="accent5" w:themeShade="BF"/>
          <w:sz w:val="24"/>
          <w:szCs w:val="20"/>
        </w:rPr>
        <w:t>: Москва, Моховая улица, дом 9, строение 4</w:t>
      </w:r>
    </w:p>
    <w:p w:rsidR="00756F3F" w:rsidRPr="0052001E" w:rsidRDefault="00986F38" w:rsidP="00756F3F">
      <w:pPr>
        <w:pStyle w:val="a9"/>
        <w:tabs>
          <w:tab w:val="left" w:pos="993"/>
        </w:tabs>
        <w:spacing w:line="360" w:lineRule="auto"/>
        <w:ind w:left="0"/>
        <w:jc w:val="center"/>
        <w:rPr>
          <w:rStyle w:val="aa"/>
          <w:b/>
          <w:color w:val="31849B" w:themeColor="accent5" w:themeShade="BF"/>
          <w:sz w:val="24"/>
          <w:shd w:val="clear" w:color="auto" w:fill="FFFFFF"/>
        </w:rPr>
      </w:pPr>
      <w:r>
        <w:rPr>
          <w:b/>
          <w:color w:val="31849B" w:themeColor="accent5" w:themeShade="BF"/>
          <w:sz w:val="24"/>
          <w:lang w:eastAsia="ru-RU"/>
        </w:rPr>
        <w:t>Сайт конференции:</w:t>
      </w:r>
      <w:r w:rsidR="00756F3F" w:rsidRPr="0052001E">
        <w:rPr>
          <w:b/>
          <w:color w:val="31849B" w:themeColor="accent5" w:themeShade="BF"/>
          <w:sz w:val="24"/>
          <w:lang w:eastAsia="ru-RU"/>
        </w:rPr>
        <w:t xml:space="preserve"> </w:t>
      </w:r>
      <w:hyperlink r:id="rId7" w:tgtFrame="_blank" w:history="1">
        <w:r w:rsidR="00756F3F" w:rsidRPr="0052001E">
          <w:rPr>
            <w:rStyle w:val="aa"/>
            <w:b/>
            <w:color w:val="31849B" w:themeColor="accent5" w:themeShade="BF"/>
            <w:sz w:val="24"/>
            <w:shd w:val="clear" w:color="auto" w:fill="FFFFFF"/>
          </w:rPr>
          <w:t>www.mediation-conference.ru</w:t>
        </w:r>
      </w:hyperlink>
      <w:bookmarkStart w:id="0" w:name="_GoBack"/>
      <w:bookmarkEnd w:id="0"/>
    </w:p>
    <w:p w:rsidR="00851D5C" w:rsidRPr="0052001E" w:rsidRDefault="002B1141" w:rsidP="00851D5C">
      <w:pPr>
        <w:jc w:val="center"/>
        <w:rPr>
          <w:rFonts w:ascii="Times New Roman" w:hAnsi="Times New Roman" w:cs="Times New Roman"/>
          <w:b/>
          <w:color w:val="31849B" w:themeColor="accent5" w:themeShade="BF"/>
          <w:sz w:val="32"/>
          <w:szCs w:val="24"/>
        </w:rPr>
      </w:pPr>
      <w:r w:rsidRPr="0052001E">
        <w:rPr>
          <w:rFonts w:ascii="Times New Roman" w:hAnsi="Times New Roman" w:cs="Times New Roman"/>
          <w:b/>
          <w:color w:val="31849B" w:themeColor="accent5" w:themeShade="BF"/>
          <w:sz w:val="32"/>
          <w:szCs w:val="24"/>
        </w:rPr>
        <w:t>ПАРТНЁРЫ:</w:t>
      </w:r>
    </w:p>
    <w:p w:rsidR="002B1141" w:rsidRDefault="002B1141" w:rsidP="00851D5C">
      <w:pPr>
        <w:jc w:val="center"/>
        <w:rPr>
          <w:rFonts w:ascii="Times New Roman" w:eastAsia="Calibri" w:hAnsi="Times New Roman" w:cs="Times New Roman"/>
          <w:b/>
          <w:color w:val="1F497D" w:themeColor="text2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color w:val="1F497D" w:themeColor="text2"/>
          <w:sz w:val="24"/>
          <w:szCs w:val="24"/>
          <w:lang w:eastAsia="ru-RU"/>
        </w:rPr>
        <w:drawing>
          <wp:inline distT="0" distB="0" distL="0" distR="0">
            <wp:extent cx="780061" cy="598329"/>
            <wp:effectExtent l="19050" t="0" r="989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135" cy="6014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noProof/>
          <w:color w:val="1F497D" w:themeColor="text2"/>
          <w:sz w:val="24"/>
          <w:szCs w:val="24"/>
          <w:lang w:eastAsia="ru-RU"/>
        </w:rPr>
        <w:drawing>
          <wp:inline distT="0" distB="0" distL="0" distR="0">
            <wp:extent cx="1290946" cy="545596"/>
            <wp:effectExtent l="19050" t="0" r="4454" b="0"/>
            <wp:docPr id="1" name="Рисунок 3" descr="C:\Users\Irina\Desktop\конференция 7.11.18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rina\Desktop\конференция 7.11.18\Без названия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281" cy="547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noProof/>
          <w:color w:val="1F497D" w:themeColor="text2"/>
          <w:sz w:val="24"/>
          <w:szCs w:val="24"/>
          <w:lang w:eastAsia="ru-RU"/>
        </w:rPr>
        <w:drawing>
          <wp:inline distT="0" distB="0" distL="0" distR="0">
            <wp:extent cx="1168924" cy="515863"/>
            <wp:effectExtent l="19050" t="0" r="0" b="0"/>
            <wp:docPr id="5" name="Рисунок 2" descr="C:\Users\Irina\Desktop\конференция 7.11.18\ar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rina\Desktop\конференция 7.11.18\arge (1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255" cy="51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4231">
        <w:rPr>
          <w:noProof/>
          <w:lang w:eastAsia="ru-RU"/>
        </w:rPr>
        <w:drawing>
          <wp:inline distT="0" distB="0" distL="0" distR="0">
            <wp:extent cx="556182" cy="870744"/>
            <wp:effectExtent l="19050" t="0" r="0" b="0"/>
            <wp:docPr id="4" name="Рисунок 1" descr="../БЛМ%20синий%20логоти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БЛМ%20синий%20логотип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46" cy="914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D5C" w:rsidRPr="00851D5C">
        <w:rPr>
          <w:rFonts w:ascii="Times New Roman" w:eastAsia="Calibri" w:hAnsi="Times New Roman" w:cs="Times New Roman"/>
          <w:b/>
          <w:noProof/>
          <w:color w:val="1F497D" w:themeColor="text2"/>
          <w:sz w:val="24"/>
          <w:szCs w:val="24"/>
          <w:lang w:eastAsia="ru-RU"/>
        </w:rPr>
        <w:drawing>
          <wp:inline distT="0" distB="0" distL="0" distR="0">
            <wp:extent cx="729226" cy="909244"/>
            <wp:effectExtent l="19050" t="0" r="0" b="0"/>
            <wp:docPr id="27" name="Рисунок 7" descr="C:\Users\Гаджимурад\Documents\a_акме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C:\Users\Гаджимурад\Documents\a_акме (3)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65" cy="9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141" w:rsidRPr="00AE7FF8" w:rsidRDefault="002B1141" w:rsidP="002B1141">
      <w:pPr>
        <w:spacing w:line="360" w:lineRule="auto"/>
        <w:ind w:left="-1134" w:right="-284"/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4180205</wp:posOffset>
            </wp:positionH>
            <wp:positionV relativeFrom="paragraph">
              <wp:posOffset>48260</wp:posOffset>
            </wp:positionV>
            <wp:extent cx="851535" cy="584200"/>
            <wp:effectExtent l="19050" t="0" r="5715" b="0"/>
            <wp:wrapThrough wrapText="bothSides">
              <wp:wrapPolygon edited="0">
                <wp:start x="-483" y="0"/>
                <wp:lineTo x="-483" y="21130"/>
                <wp:lineTo x="21745" y="21130"/>
                <wp:lineTo x="21745" y="0"/>
                <wp:lineTo x="-483" y="0"/>
              </wp:wrapPolygon>
            </wp:wrapThrough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" cy="58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                    </w:t>
      </w:r>
      <w:r w:rsidRPr="00FD7B5F">
        <w:rPr>
          <w:rFonts w:ascii="Times New Roman" w:eastAsia="Calibri" w:hAnsi="Times New Roman" w:cs="Times New Roman"/>
          <w:b/>
          <w:noProof/>
          <w:color w:val="1F497D" w:themeColor="text2"/>
          <w:sz w:val="24"/>
          <w:szCs w:val="24"/>
          <w:lang w:eastAsia="ru-RU"/>
        </w:rPr>
        <w:drawing>
          <wp:inline distT="0" distB="0" distL="0" distR="0">
            <wp:extent cx="678299" cy="673436"/>
            <wp:effectExtent l="19050" t="0" r="7501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39" cy="6751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D7B5F">
        <w:rPr>
          <w:rFonts w:ascii="Times New Roman" w:eastAsia="Calibri" w:hAnsi="Times New Roman" w:cs="Times New Roman"/>
          <w:b/>
          <w:noProof/>
          <w:color w:val="1F497D" w:themeColor="text2"/>
          <w:sz w:val="24"/>
          <w:szCs w:val="24"/>
          <w:lang w:eastAsia="ru-RU"/>
        </w:rPr>
        <w:drawing>
          <wp:inline distT="0" distB="0" distL="0" distR="0">
            <wp:extent cx="722053" cy="722053"/>
            <wp:effectExtent l="19050" t="0" r="1847" b="0"/>
            <wp:docPr id="11" name="Рисунок 1" descr="C:\Users\Irina\Desktop\конференция 7.11.18\Вена, австр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ina\Desktop\конференция 7.11.18\Вена, австрия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64" cy="725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7B5F">
        <w:rPr>
          <w:rFonts w:ascii="Times New Roman" w:eastAsia="Calibri" w:hAnsi="Times New Roman" w:cs="Times New Roman"/>
          <w:b/>
          <w:noProof/>
          <w:color w:val="1F497D" w:themeColor="text2"/>
          <w:sz w:val="24"/>
          <w:szCs w:val="24"/>
          <w:lang w:eastAsia="ru-RU"/>
        </w:rPr>
        <w:drawing>
          <wp:inline distT="0" distB="0" distL="0" distR="0">
            <wp:extent cx="872883" cy="671831"/>
            <wp:effectExtent l="19050" t="0" r="3417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211" cy="6743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B1141">
        <w:rPr>
          <w:rFonts w:ascii="Times New Roman" w:hAnsi="Times New Roman" w:cs="Times New Roman"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612759" cy="705541"/>
            <wp:effectExtent l="19050" t="0" r="0" b="0"/>
            <wp:docPr id="7" name="Рисунок 1" descr="C:\Users\Irina\Desktop\Логотип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ina\Desktop\Логотип.t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34" cy="713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BC6" w:rsidRPr="00B55BC6" w:rsidRDefault="00B55BC6" w:rsidP="00B55BC6">
      <w:pPr>
        <w:tabs>
          <w:tab w:val="left" w:pos="7467"/>
        </w:tabs>
        <w:rPr>
          <w:rFonts w:ascii="Impact" w:hAnsi="Impact"/>
          <w:sz w:val="24"/>
          <w:szCs w:val="24"/>
        </w:rPr>
      </w:pPr>
      <w:r>
        <w:rPr>
          <w:rFonts w:ascii="Impact" w:hAnsi="Impact"/>
          <w:sz w:val="24"/>
          <w:szCs w:val="24"/>
        </w:rPr>
        <w:tab/>
      </w:r>
    </w:p>
    <w:sectPr w:rsidR="00B55BC6" w:rsidRPr="00B55BC6" w:rsidSect="00161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147" w:rsidRDefault="00D16147" w:rsidP="00725719">
      <w:pPr>
        <w:spacing w:after="0" w:line="240" w:lineRule="auto"/>
      </w:pPr>
      <w:r>
        <w:separator/>
      </w:r>
    </w:p>
  </w:endnote>
  <w:endnote w:type="continuationSeparator" w:id="1">
    <w:p w:rsidR="00D16147" w:rsidRDefault="00D16147" w:rsidP="00725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147" w:rsidRDefault="00D16147" w:rsidP="00725719">
      <w:pPr>
        <w:spacing w:after="0" w:line="240" w:lineRule="auto"/>
      </w:pPr>
      <w:r>
        <w:separator/>
      </w:r>
    </w:p>
  </w:footnote>
  <w:footnote w:type="continuationSeparator" w:id="1">
    <w:p w:rsidR="00D16147" w:rsidRDefault="00D16147" w:rsidP="007257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25719"/>
    <w:rsid w:val="0014320B"/>
    <w:rsid w:val="0015289F"/>
    <w:rsid w:val="001616D6"/>
    <w:rsid w:val="002B1141"/>
    <w:rsid w:val="002E1C5A"/>
    <w:rsid w:val="00344400"/>
    <w:rsid w:val="00354BA2"/>
    <w:rsid w:val="0043340F"/>
    <w:rsid w:val="00465172"/>
    <w:rsid w:val="004D0626"/>
    <w:rsid w:val="00517A0D"/>
    <w:rsid w:val="0052001E"/>
    <w:rsid w:val="00683AA5"/>
    <w:rsid w:val="006E16EE"/>
    <w:rsid w:val="00725719"/>
    <w:rsid w:val="0075553F"/>
    <w:rsid w:val="00756F3F"/>
    <w:rsid w:val="007E3967"/>
    <w:rsid w:val="00851D5C"/>
    <w:rsid w:val="008C39C5"/>
    <w:rsid w:val="008E476A"/>
    <w:rsid w:val="00904861"/>
    <w:rsid w:val="009309E7"/>
    <w:rsid w:val="00986F38"/>
    <w:rsid w:val="00A52914"/>
    <w:rsid w:val="00AD0615"/>
    <w:rsid w:val="00AE2450"/>
    <w:rsid w:val="00B05F22"/>
    <w:rsid w:val="00B55BC6"/>
    <w:rsid w:val="00B5761F"/>
    <w:rsid w:val="00CA175A"/>
    <w:rsid w:val="00CB61CA"/>
    <w:rsid w:val="00D16147"/>
    <w:rsid w:val="00EC567B"/>
    <w:rsid w:val="00ED2955"/>
    <w:rsid w:val="00FA2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257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25719"/>
  </w:style>
  <w:style w:type="paragraph" w:styleId="a5">
    <w:name w:val="footer"/>
    <w:basedOn w:val="a"/>
    <w:link w:val="a6"/>
    <w:uiPriority w:val="99"/>
    <w:semiHidden/>
    <w:unhideWhenUsed/>
    <w:rsid w:val="007257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25719"/>
  </w:style>
  <w:style w:type="paragraph" w:styleId="a7">
    <w:name w:val="Balloon Text"/>
    <w:basedOn w:val="a"/>
    <w:link w:val="a8"/>
    <w:uiPriority w:val="99"/>
    <w:semiHidden/>
    <w:unhideWhenUsed/>
    <w:rsid w:val="002B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114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56F3F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a">
    <w:name w:val="Hyperlink"/>
    <w:basedOn w:val="a0"/>
    <w:uiPriority w:val="99"/>
    <w:semiHidden/>
    <w:unhideWhenUsed/>
    <w:rsid w:val="00756F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ediation-conference.ru/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tiff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Пользователь</cp:lastModifiedBy>
  <cp:revision>2</cp:revision>
  <dcterms:created xsi:type="dcterms:W3CDTF">2018-10-03T13:12:00Z</dcterms:created>
  <dcterms:modified xsi:type="dcterms:W3CDTF">2018-10-03T13:12:00Z</dcterms:modified>
</cp:coreProperties>
</file>