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ED91" w14:textId="77777777" w:rsidR="00EE763F" w:rsidRDefault="00EE763F" w:rsidP="00167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997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59"/>
        <w:gridCol w:w="7514"/>
      </w:tblGrid>
      <w:tr w:rsidR="00EE763F" w:rsidRPr="00EF07EB" w14:paraId="76F9823B" w14:textId="77777777">
        <w:trPr>
          <w:jc w:val="center"/>
        </w:trPr>
        <w:tc>
          <w:tcPr>
            <w:tcW w:w="2459" w:type="dxa"/>
          </w:tcPr>
          <w:p w14:paraId="4E32A160" w14:textId="77777777" w:rsidR="00EE763F" w:rsidRDefault="00EE763F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/>
              <w:jc w:val="center"/>
              <w:rPr>
                <w:color w:val="000000"/>
                <w:sz w:val="2"/>
                <w:szCs w:val="2"/>
              </w:rPr>
            </w:pPr>
          </w:p>
          <w:p w14:paraId="0765C794" w14:textId="77777777" w:rsidR="00EE763F" w:rsidRPr="00EF07EB" w:rsidRDefault="00CB0009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"/>
                <w:szCs w:val="2"/>
              </w:rPr>
            </w:pPr>
            <w:r w:rsidRPr="00EF07EB">
              <w:rPr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10667577" wp14:editId="45B508F5">
                  <wp:extent cx="1371600" cy="1334135"/>
                  <wp:effectExtent l="0" t="0" r="0" b="0"/>
                  <wp:docPr id="1027" name="image2.png" descr="Описание: Для бланков подразделени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Описание: Для бланков подразделений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34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14:paraId="66A63B3A" w14:textId="77777777" w:rsidR="00EE763F" w:rsidRPr="00EF07EB" w:rsidRDefault="00CB0009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07EB">
              <w:rPr>
                <w:rFonts w:ascii="Arial" w:eastAsia="Arial" w:hAnsi="Arial" w:cs="Arial"/>
                <w:color w:val="00000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123AFE55" w14:textId="77777777" w:rsidR="00EE763F" w:rsidRPr="00EF07EB" w:rsidRDefault="00CB0009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07E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Федеральное государственное автономное образовательное </w:t>
            </w:r>
          </w:p>
          <w:p w14:paraId="7C3BC9AF" w14:textId="77777777" w:rsidR="00EE763F" w:rsidRPr="00EF07EB" w:rsidRDefault="00CB0009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07EB">
              <w:rPr>
                <w:rFonts w:ascii="Arial" w:eastAsia="Arial" w:hAnsi="Arial" w:cs="Arial"/>
                <w:color w:val="000000"/>
                <w:sz w:val="20"/>
                <w:szCs w:val="20"/>
              </w:rPr>
              <w:t>учреждение высшего образования</w:t>
            </w:r>
          </w:p>
          <w:p w14:paraId="1CB5315E" w14:textId="77777777" w:rsidR="00EE763F" w:rsidRPr="00EF07EB" w:rsidRDefault="00CB0009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07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«КАЗАНСКИЙ (ПРИВОЛЖСКИЙ) ФЕДЕРАЛЬНЫЙ УНИВЕРСИТЕТ»</w:t>
            </w:r>
          </w:p>
          <w:p w14:paraId="6E33A11D" w14:textId="77777777" w:rsidR="00EE763F" w:rsidRPr="00EF07EB" w:rsidRDefault="00EE763F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6"/>
                <w:szCs w:val="6"/>
              </w:rPr>
            </w:pPr>
          </w:p>
          <w:p w14:paraId="4DB8B7B1" w14:textId="77777777" w:rsidR="00EE763F" w:rsidRPr="00EF07EB" w:rsidRDefault="00CB0009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07EB">
              <w:rPr>
                <w:rFonts w:ascii="Arial" w:eastAsia="Arial" w:hAnsi="Arial" w:cs="Arial"/>
                <w:color w:val="000000"/>
                <w:sz w:val="20"/>
                <w:szCs w:val="20"/>
              </w:rPr>
              <w:t>ОГРН 1021602841391</w:t>
            </w:r>
          </w:p>
          <w:p w14:paraId="426BD957" w14:textId="284782E3" w:rsidR="00EE763F" w:rsidRPr="00EF07EB" w:rsidRDefault="004B700A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0"/>
              </w:rPr>
            </w:pPr>
            <w:r w:rsidRPr="00EF07EB">
              <w:rPr>
                <w:rFonts w:ascii="Arial" w:eastAsia="Arial" w:hAnsi="Arial" w:cs="Arial"/>
                <w:color w:val="000000"/>
                <w:sz w:val="22"/>
                <w:szCs w:val="20"/>
              </w:rPr>
              <w:t>Институт психологии и образования</w:t>
            </w:r>
          </w:p>
          <w:p w14:paraId="3E7DC8DB" w14:textId="3EDDBBBE" w:rsidR="00EE763F" w:rsidRPr="00EF07EB" w:rsidRDefault="003A0305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07E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Адрес, </w:t>
            </w:r>
            <w:r w:rsidR="004B700A" w:rsidRPr="00EF07E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420021, г. Казань, ул. </w:t>
            </w:r>
            <w:proofErr w:type="spellStart"/>
            <w:r w:rsidR="004B700A" w:rsidRPr="00EF07EB">
              <w:rPr>
                <w:rFonts w:ascii="Arial" w:eastAsia="Arial" w:hAnsi="Arial" w:cs="Arial"/>
                <w:color w:val="000000"/>
                <w:sz w:val="20"/>
                <w:szCs w:val="20"/>
              </w:rPr>
              <w:t>Межлаука</w:t>
            </w:r>
            <w:proofErr w:type="spellEnd"/>
            <w:r w:rsidR="004B700A" w:rsidRPr="00EF07EB">
              <w:rPr>
                <w:rFonts w:ascii="Arial" w:eastAsia="Arial" w:hAnsi="Arial" w:cs="Arial"/>
                <w:color w:val="000000"/>
                <w:sz w:val="20"/>
                <w:szCs w:val="20"/>
              </w:rPr>
              <w:t>, д. 1</w:t>
            </w:r>
          </w:p>
          <w:p w14:paraId="7A8F42C3" w14:textId="3C250C60" w:rsidR="00EE763F" w:rsidRPr="00EF07EB" w:rsidRDefault="00CB0009" w:rsidP="00167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F07E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тел./факс </w:t>
            </w:r>
            <w:r w:rsidR="004B700A" w:rsidRPr="00EF07EB">
              <w:rPr>
                <w:rFonts w:ascii="Arial" w:eastAsia="Arial" w:hAnsi="Arial" w:cs="Arial"/>
                <w:color w:val="000000"/>
                <w:sz w:val="18"/>
                <w:szCs w:val="18"/>
              </w:rPr>
              <w:t>7(843) 292-61-51</w:t>
            </w:r>
          </w:p>
          <w:p w14:paraId="65011E6F" w14:textId="04B16700" w:rsidR="00EE763F" w:rsidRPr="00EF07EB" w:rsidRDefault="00EE763F" w:rsidP="00C7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5D05FF94" w14:textId="77777777" w:rsidR="00EE763F" w:rsidRPr="00EF07EB" w:rsidRDefault="00CB0009" w:rsidP="00167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 w:rsidRPr="00EF07EB">
        <w:rPr>
          <w:rFonts w:ascii="Arial" w:eastAsia="Arial" w:hAnsi="Arial" w:cs="Arial"/>
          <w:b/>
          <w:color w:val="000000"/>
        </w:rPr>
        <w:t>____________________________________________________________________________</w:t>
      </w:r>
    </w:p>
    <w:p w14:paraId="4A2AAB34" w14:textId="77777777" w:rsidR="00EE763F" w:rsidRPr="00EF07EB" w:rsidRDefault="00EE763F" w:rsidP="00167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61F6CCF2" w14:textId="181A8A5B" w:rsidR="00485618" w:rsidRPr="00EF07EB" w:rsidRDefault="00485618" w:rsidP="00167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F07EB">
        <w:rPr>
          <w:color w:val="000000"/>
          <w:sz w:val="28"/>
          <w:szCs w:val="28"/>
        </w:rPr>
        <w:t>Информационное письмо</w:t>
      </w:r>
      <w:r w:rsidR="00830987">
        <w:rPr>
          <w:color w:val="000000"/>
          <w:sz w:val="28"/>
          <w:szCs w:val="28"/>
        </w:rPr>
        <w:t xml:space="preserve"> № 1</w:t>
      </w:r>
    </w:p>
    <w:p w14:paraId="54213EB3" w14:textId="77777777" w:rsidR="00485618" w:rsidRPr="00EF07EB" w:rsidRDefault="00485618" w:rsidP="00167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color w:val="000000"/>
          <w:sz w:val="14"/>
          <w:szCs w:val="28"/>
        </w:rPr>
      </w:pPr>
    </w:p>
    <w:p w14:paraId="47DC8ED6" w14:textId="3EE0C0F4" w:rsidR="004B700A" w:rsidRPr="00EF07EB" w:rsidRDefault="004B700A" w:rsidP="00167BBB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F07EB">
        <w:rPr>
          <w:b/>
          <w:sz w:val="28"/>
          <w:szCs w:val="28"/>
          <w:lang w:val="en-US"/>
        </w:rPr>
        <w:t>XVI</w:t>
      </w:r>
      <w:r w:rsidRPr="00EF07EB">
        <w:rPr>
          <w:b/>
          <w:sz w:val="28"/>
          <w:szCs w:val="28"/>
        </w:rPr>
        <w:t xml:space="preserve"> МЕЖДУНАРОДНАЯ</w:t>
      </w:r>
      <w:r w:rsidR="009B6302" w:rsidRPr="00EF07EB">
        <w:rPr>
          <w:b/>
          <w:sz w:val="28"/>
          <w:szCs w:val="28"/>
        </w:rPr>
        <w:t xml:space="preserve"> </w:t>
      </w:r>
      <w:r w:rsidRPr="00EF07EB">
        <w:rPr>
          <w:b/>
          <w:sz w:val="28"/>
          <w:szCs w:val="28"/>
        </w:rPr>
        <w:t>ЗИМН</w:t>
      </w:r>
      <w:r w:rsidR="002A023D" w:rsidRPr="00EF07EB">
        <w:rPr>
          <w:b/>
          <w:sz w:val="28"/>
          <w:szCs w:val="28"/>
        </w:rPr>
        <w:t>ЯЯ</w:t>
      </w:r>
      <w:r w:rsidRPr="00EF07EB">
        <w:rPr>
          <w:b/>
          <w:sz w:val="28"/>
          <w:szCs w:val="28"/>
        </w:rPr>
        <w:t xml:space="preserve"> ШКОЛ</w:t>
      </w:r>
      <w:r w:rsidR="002A023D" w:rsidRPr="00EF07EB">
        <w:rPr>
          <w:b/>
          <w:sz w:val="28"/>
          <w:szCs w:val="28"/>
        </w:rPr>
        <w:t>А</w:t>
      </w:r>
    </w:p>
    <w:p w14:paraId="73607285" w14:textId="0A55E899" w:rsidR="004B700A" w:rsidRPr="00EF07EB" w:rsidRDefault="004B700A" w:rsidP="00167BBB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EF07EB">
        <w:rPr>
          <w:b/>
          <w:sz w:val="28"/>
          <w:szCs w:val="28"/>
        </w:rPr>
        <w:t>ПО ПСИХОЛОГИИ СОСТОЯНИЙ</w:t>
      </w:r>
    </w:p>
    <w:p w14:paraId="1CC8FEF0" w14:textId="77777777" w:rsidR="00F573F7" w:rsidRPr="00EF07EB" w:rsidRDefault="00F573F7" w:rsidP="00167BBB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79D08442" w14:textId="317A042E" w:rsidR="00F573F7" w:rsidRPr="00EF07EB" w:rsidRDefault="00F573F7" w:rsidP="00167BBB">
      <w:pPr>
        <w:spacing w:line="240" w:lineRule="auto"/>
        <w:ind w:left="1" w:hanging="3"/>
        <w:jc w:val="center"/>
        <w:rPr>
          <w:sz w:val="28"/>
          <w:szCs w:val="28"/>
          <w:u w:val="single"/>
        </w:rPr>
      </w:pPr>
      <w:r w:rsidRPr="00EF07EB">
        <w:rPr>
          <w:sz w:val="28"/>
          <w:szCs w:val="28"/>
          <w:u w:val="single"/>
        </w:rPr>
        <w:t xml:space="preserve">Дата проведения </w:t>
      </w:r>
      <w:proofErr w:type="gramStart"/>
      <w:r w:rsidRPr="00EF07EB">
        <w:rPr>
          <w:sz w:val="28"/>
          <w:szCs w:val="28"/>
          <w:u w:val="single"/>
        </w:rPr>
        <w:t>24-25</w:t>
      </w:r>
      <w:proofErr w:type="gramEnd"/>
      <w:r w:rsidRPr="00EF07EB">
        <w:rPr>
          <w:sz w:val="28"/>
          <w:szCs w:val="28"/>
          <w:u w:val="single"/>
        </w:rPr>
        <w:t xml:space="preserve"> февраля 2022 года</w:t>
      </w:r>
    </w:p>
    <w:p w14:paraId="35B4AF32" w14:textId="77777777" w:rsidR="003A0305" w:rsidRPr="00EF07EB" w:rsidRDefault="003A0305" w:rsidP="00167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FB1D1C0" w14:textId="77777777" w:rsidR="00EE763F" w:rsidRPr="00EF07EB" w:rsidRDefault="00CB0009" w:rsidP="00167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EF07EB">
        <w:rPr>
          <w:color w:val="000000"/>
          <w:sz w:val="28"/>
          <w:szCs w:val="28"/>
        </w:rPr>
        <w:t>Уважаемые коллеги!</w:t>
      </w:r>
    </w:p>
    <w:p w14:paraId="13C8A29F" w14:textId="77777777" w:rsidR="00EE763F" w:rsidRPr="00EF07EB" w:rsidRDefault="00EE763F" w:rsidP="00167B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</w:rPr>
      </w:pPr>
    </w:p>
    <w:p w14:paraId="0634DB52" w14:textId="087CCEF3" w:rsidR="00364518" w:rsidRPr="00364518" w:rsidRDefault="002A023D" w:rsidP="003645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sz w:val="28"/>
          <w:szCs w:val="28"/>
        </w:rPr>
      </w:pPr>
      <w:r w:rsidRPr="00364518">
        <w:rPr>
          <w:sz w:val="28"/>
          <w:szCs w:val="28"/>
        </w:rPr>
        <w:t xml:space="preserve">Приглашаем Вас принять участие в </w:t>
      </w:r>
      <w:r w:rsidR="00364518" w:rsidRPr="00364518">
        <w:rPr>
          <w:color w:val="000000"/>
          <w:sz w:val="28"/>
          <w:szCs w:val="28"/>
        </w:rPr>
        <w:t>Международной научно-практической конференции «Зимняя школа по психологии состояний», которая ежегодно проводится кафедрой общей психологии на базе Института психологии и образования Казанского (Приволжского) федерального университета. К участию в конференции приглашаются студенты, аспиранты и молодые ученые, заинтересованные в изучении различных проблем психологии состояния человека.</w:t>
      </w:r>
    </w:p>
    <w:p w14:paraId="38E00C46" w14:textId="77777777" w:rsidR="00020922" w:rsidRPr="00EF07EB" w:rsidRDefault="00020922" w:rsidP="00167BBB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sz w:val="28"/>
          <w:szCs w:val="28"/>
        </w:rPr>
      </w:pPr>
    </w:p>
    <w:p w14:paraId="73AD4A79" w14:textId="235E7E01" w:rsidR="00020922" w:rsidRPr="00EF07EB" w:rsidRDefault="00020922" w:rsidP="00167BBB">
      <w:pPr>
        <w:pStyle w:val="a4"/>
        <w:spacing w:line="240" w:lineRule="auto"/>
        <w:ind w:leftChars="0" w:left="0" w:firstLineChars="0" w:firstLine="567"/>
        <w:jc w:val="both"/>
        <w:rPr>
          <w:sz w:val="28"/>
          <w:szCs w:val="28"/>
        </w:rPr>
      </w:pPr>
      <w:r w:rsidRPr="00EF07EB">
        <w:rPr>
          <w:b/>
          <w:sz w:val="28"/>
          <w:szCs w:val="28"/>
          <w:u w:val="single"/>
        </w:rPr>
        <w:t xml:space="preserve">Цели школы: </w:t>
      </w:r>
      <w:r w:rsidRPr="00EF07EB">
        <w:rPr>
          <w:sz w:val="28"/>
          <w:szCs w:val="28"/>
        </w:rPr>
        <w:t>Развитие компетенций и мотивации бакалавров, магистрантов</w:t>
      </w:r>
      <w:r w:rsidR="00364518">
        <w:rPr>
          <w:sz w:val="28"/>
          <w:szCs w:val="28"/>
        </w:rPr>
        <w:t>,</w:t>
      </w:r>
      <w:r w:rsidRPr="00EF07EB">
        <w:rPr>
          <w:sz w:val="28"/>
          <w:szCs w:val="28"/>
        </w:rPr>
        <w:t xml:space="preserve"> аспирантов </w:t>
      </w:r>
      <w:r w:rsidR="00364518">
        <w:rPr>
          <w:sz w:val="28"/>
          <w:szCs w:val="28"/>
        </w:rPr>
        <w:t xml:space="preserve">и молодых ученых </w:t>
      </w:r>
      <w:r w:rsidRPr="00EF07EB">
        <w:rPr>
          <w:sz w:val="28"/>
          <w:szCs w:val="28"/>
        </w:rPr>
        <w:t>в области научно-исследовательской деятельности, обмен результатами научных исследований и практическим опытом в сфере психологии состояний.</w:t>
      </w:r>
    </w:p>
    <w:p w14:paraId="49123F18" w14:textId="77777777" w:rsidR="00F573F7" w:rsidRPr="00EF07EB" w:rsidRDefault="00F573F7" w:rsidP="00167B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hanging="2"/>
        <w:jc w:val="both"/>
        <w:rPr>
          <w:sz w:val="28"/>
          <w:szCs w:val="28"/>
          <w:u w:val="single"/>
        </w:rPr>
      </w:pPr>
    </w:p>
    <w:p w14:paraId="05092CE1" w14:textId="65CA1C33" w:rsidR="00664EDB" w:rsidRPr="00EF07EB" w:rsidRDefault="00664EDB" w:rsidP="00167BBB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b/>
          <w:bCs/>
          <w:sz w:val="28"/>
          <w:szCs w:val="28"/>
          <w:u w:val="single"/>
        </w:rPr>
      </w:pPr>
      <w:r w:rsidRPr="00EF07EB">
        <w:rPr>
          <w:b/>
          <w:bCs/>
          <w:sz w:val="28"/>
          <w:szCs w:val="28"/>
          <w:u w:val="single"/>
        </w:rPr>
        <w:t xml:space="preserve">Основные направления </w:t>
      </w:r>
      <w:r w:rsidR="00B270CF" w:rsidRPr="00EF07EB">
        <w:rPr>
          <w:b/>
          <w:bCs/>
          <w:sz w:val="28"/>
          <w:szCs w:val="28"/>
          <w:u w:val="single"/>
        </w:rPr>
        <w:t>работы школы:</w:t>
      </w:r>
    </w:p>
    <w:p w14:paraId="15A8C412" w14:textId="19314EF5" w:rsidR="00B270CF" w:rsidRPr="00EF07EB" w:rsidRDefault="00B270CF" w:rsidP="00167BBB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426" w:firstLineChars="0"/>
        <w:jc w:val="both"/>
        <w:rPr>
          <w:sz w:val="28"/>
          <w:szCs w:val="28"/>
        </w:rPr>
      </w:pPr>
      <w:r w:rsidRPr="00EF07EB">
        <w:rPr>
          <w:sz w:val="28"/>
          <w:szCs w:val="28"/>
        </w:rPr>
        <w:t>Общие проблемы теории и практики психических состояний</w:t>
      </w:r>
      <w:r w:rsidR="002C5A2F">
        <w:rPr>
          <w:sz w:val="28"/>
          <w:szCs w:val="28"/>
        </w:rPr>
        <w:t>.</w:t>
      </w:r>
    </w:p>
    <w:p w14:paraId="7DC9A1E8" w14:textId="73382E2F" w:rsidR="00B270CF" w:rsidRDefault="00D655CA" w:rsidP="00167BBB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42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п</w:t>
      </w:r>
      <w:r w:rsidR="00B270CF" w:rsidRPr="00EF07EB">
        <w:rPr>
          <w:sz w:val="28"/>
          <w:szCs w:val="28"/>
        </w:rPr>
        <w:t>сихические состояния в учебной и профессиональной деятельности</w:t>
      </w:r>
      <w:r w:rsidR="00F80739" w:rsidRPr="00EF07EB">
        <w:rPr>
          <w:sz w:val="28"/>
          <w:szCs w:val="28"/>
        </w:rPr>
        <w:t>.</w:t>
      </w:r>
    </w:p>
    <w:p w14:paraId="4D50A4A7" w14:textId="29C983F2" w:rsidR="00D655CA" w:rsidRPr="00EF07EB" w:rsidRDefault="00D655CA" w:rsidP="00167BBB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42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и мотивационные психические состояния.</w:t>
      </w:r>
    </w:p>
    <w:p w14:paraId="3F7F9726" w14:textId="77777777" w:rsidR="002C5A2F" w:rsidRDefault="002C5A2F" w:rsidP="002C5A2F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42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Измененные состояния сознания.</w:t>
      </w:r>
    </w:p>
    <w:p w14:paraId="78844FB1" w14:textId="7A62E9DC" w:rsidR="00F80739" w:rsidRDefault="00F80739" w:rsidP="00167BBB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426" w:firstLineChars="0"/>
        <w:jc w:val="both"/>
        <w:rPr>
          <w:sz w:val="28"/>
          <w:szCs w:val="28"/>
        </w:rPr>
      </w:pPr>
      <w:r w:rsidRPr="00EF07EB">
        <w:rPr>
          <w:sz w:val="28"/>
          <w:szCs w:val="28"/>
        </w:rPr>
        <w:t>Регуляция и саморегуляция психических состояний.</w:t>
      </w:r>
    </w:p>
    <w:p w14:paraId="0C3066ED" w14:textId="01D02052" w:rsidR="00D10A6E" w:rsidRPr="002C5A2F" w:rsidRDefault="00F80739" w:rsidP="002C5A2F">
      <w:pPr>
        <w:pStyle w:val="a4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426" w:firstLineChars="0"/>
        <w:jc w:val="both"/>
        <w:rPr>
          <w:sz w:val="28"/>
          <w:szCs w:val="28"/>
        </w:rPr>
      </w:pPr>
      <w:r w:rsidRPr="002C5A2F">
        <w:rPr>
          <w:sz w:val="28"/>
          <w:szCs w:val="28"/>
        </w:rPr>
        <w:t xml:space="preserve">Связь психических состояний с другими </w:t>
      </w:r>
      <w:r w:rsidR="00D655CA" w:rsidRPr="002C5A2F">
        <w:rPr>
          <w:sz w:val="28"/>
          <w:szCs w:val="28"/>
        </w:rPr>
        <w:t>психологическими характеристиками личности</w:t>
      </w:r>
      <w:r w:rsidRPr="002C5A2F">
        <w:rPr>
          <w:sz w:val="28"/>
          <w:szCs w:val="28"/>
        </w:rPr>
        <w:t>.</w:t>
      </w:r>
    </w:p>
    <w:p w14:paraId="59575C3D" w14:textId="77777777" w:rsidR="00F80739" w:rsidRPr="00EF07EB" w:rsidRDefault="00F80739" w:rsidP="00167BBB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426" w:firstLineChars="0" w:firstLine="0"/>
        <w:jc w:val="both"/>
        <w:rPr>
          <w:sz w:val="28"/>
          <w:szCs w:val="28"/>
        </w:rPr>
      </w:pPr>
    </w:p>
    <w:p w14:paraId="545ADBEB" w14:textId="7B14A5E8" w:rsidR="001B3D22" w:rsidRPr="00EF07EB" w:rsidRDefault="001B3D22" w:rsidP="00167BBB">
      <w:pPr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bCs/>
          <w:position w:val="0"/>
          <w:sz w:val="28"/>
          <w:szCs w:val="28"/>
        </w:rPr>
        <w:t>XV</w:t>
      </w:r>
      <w:r w:rsidRPr="00EF07EB">
        <w:rPr>
          <w:b/>
          <w:bCs/>
          <w:position w:val="0"/>
          <w:sz w:val="28"/>
          <w:szCs w:val="28"/>
          <w:lang w:val="en-US"/>
        </w:rPr>
        <w:t>I</w:t>
      </w:r>
      <w:r w:rsidRPr="00EF07EB">
        <w:rPr>
          <w:b/>
          <w:bCs/>
          <w:position w:val="0"/>
          <w:sz w:val="28"/>
          <w:szCs w:val="28"/>
        </w:rPr>
        <w:t xml:space="preserve"> Международная зимняя школа по психологии состояний (ЗПШ-202</w:t>
      </w:r>
      <w:r w:rsidR="0091362E" w:rsidRPr="00EF07EB">
        <w:rPr>
          <w:b/>
          <w:bCs/>
          <w:position w:val="0"/>
          <w:sz w:val="28"/>
          <w:szCs w:val="28"/>
        </w:rPr>
        <w:t>2</w:t>
      </w:r>
      <w:r w:rsidRPr="00EF07EB">
        <w:rPr>
          <w:b/>
          <w:bCs/>
          <w:position w:val="0"/>
          <w:sz w:val="28"/>
          <w:szCs w:val="28"/>
        </w:rPr>
        <w:t xml:space="preserve">) </w:t>
      </w:r>
      <w:bookmarkStart w:id="0" w:name="_Hlk58836172"/>
      <w:r w:rsidRPr="00EF07EB">
        <w:rPr>
          <w:b/>
          <w:bCs/>
          <w:position w:val="0"/>
          <w:sz w:val="28"/>
          <w:szCs w:val="28"/>
        </w:rPr>
        <w:t>пройдет в смешанном (очно</w:t>
      </w:r>
      <w:r w:rsidR="00364518">
        <w:rPr>
          <w:b/>
          <w:bCs/>
          <w:position w:val="0"/>
          <w:sz w:val="28"/>
          <w:szCs w:val="28"/>
        </w:rPr>
        <w:t>м</w:t>
      </w:r>
      <w:r w:rsidRPr="00EF07EB">
        <w:rPr>
          <w:b/>
          <w:bCs/>
          <w:position w:val="0"/>
          <w:sz w:val="28"/>
          <w:szCs w:val="28"/>
        </w:rPr>
        <w:t xml:space="preserve">/заочном, онлайн/офлайн) формате </w:t>
      </w:r>
      <w:bookmarkEnd w:id="0"/>
    </w:p>
    <w:p w14:paraId="5CD55215" w14:textId="77777777" w:rsidR="001B3D22" w:rsidRPr="00EF07EB" w:rsidRDefault="001B3D22" w:rsidP="00167BBB">
      <w:pPr>
        <w:spacing w:line="240" w:lineRule="auto"/>
        <w:ind w:leftChars="0" w:left="0" w:firstLineChars="0" w:firstLine="567"/>
        <w:jc w:val="center"/>
        <w:rPr>
          <w:b/>
          <w:sz w:val="28"/>
          <w:szCs w:val="28"/>
        </w:rPr>
      </w:pPr>
    </w:p>
    <w:p w14:paraId="3F3996CA" w14:textId="4B3F776C" w:rsidR="007005B3" w:rsidRPr="00EF07EB" w:rsidRDefault="007005B3" w:rsidP="00167BBB">
      <w:pPr>
        <w:spacing w:line="240" w:lineRule="auto"/>
        <w:ind w:leftChars="0" w:left="0" w:firstLineChars="0" w:firstLine="567"/>
        <w:jc w:val="center"/>
        <w:rPr>
          <w:b/>
          <w:sz w:val="28"/>
          <w:szCs w:val="28"/>
        </w:rPr>
      </w:pPr>
      <w:r w:rsidRPr="00EF07EB">
        <w:rPr>
          <w:b/>
          <w:sz w:val="28"/>
          <w:szCs w:val="28"/>
        </w:rPr>
        <w:t>Материалы сборника будут опубликованы и включены в базу данных РИНЦ</w:t>
      </w:r>
    </w:p>
    <w:p w14:paraId="558BD63E" w14:textId="06168535" w:rsidR="00775956" w:rsidRPr="002E228E" w:rsidRDefault="00A75374" w:rsidP="00775956">
      <w:pPr>
        <w:spacing w:line="240" w:lineRule="auto"/>
        <w:ind w:leftChars="0" w:left="0" w:firstLineChars="0" w:firstLine="567"/>
        <w:jc w:val="both"/>
        <w:rPr>
          <w:b/>
          <w:sz w:val="28"/>
          <w:szCs w:val="28"/>
          <w:u w:val="single"/>
        </w:rPr>
      </w:pPr>
      <w:r w:rsidRPr="00EF07EB">
        <w:rPr>
          <w:b/>
          <w:sz w:val="28"/>
          <w:szCs w:val="28"/>
          <w:u w:val="single"/>
        </w:rPr>
        <w:lastRenderedPageBreak/>
        <w:t>Материалы</w:t>
      </w:r>
      <w:r w:rsidR="007005B3" w:rsidRPr="00EF07EB">
        <w:rPr>
          <w:b/>
          <w:sz w:val="28"/>
          <w:szCs w:val="28"/>
          <w:u w:val="single"/>
        </w:rPr>
        <w:t xml:space="preserve"> авторов</w:t>
      </w:r>
      <w:r w:rsidRPr="00EF07EB">
        <w:rPr>
          <w:b/>
          <w:sz w:val="28"/>
          <w:szCs w:val="28"/>
          <w:u w:val="single"/>
        </w:rPr>
        <w:t xml:space="preserve"> принимаются до 10 февраля 202</w:t>
      </w:r>
      <w:r w:rsidR="0091362E" w:rsidRPr="00EF07EB">
        <w:rPr>
          <w:b/>
          <w:sz w:val="28"/>
          <w:szCs w:val="28"/>
          <w:u w:val="single"/>
        </w:rPr>
        <w:t>2</w:t>
      </w:r>
      <w:r w:rsidRPr="00EF07EB">
        <w:rPr>
          <w:b/>
          <w:sz w:val="28"/>
          <w:szCs w:val="28"/>
          <w:u w:val="single"/>
        </w:rPr>
        <w:t xml:space="preserve"> г. (включительно) по </w:t>
      </w:r>
      <w:r w:rsidRPr="008D0703">
        <w:rPr>
          <w:b/>
          <w:sz w:val="28"/>
          <w:szCs w:val="28"/>
          <w:u w:val="single"/>
        </w:rPr>
        <w:t>электронн</w:t>
      </w:r>
      <w:r w:rsidR="007E2FB9" w:rsidRPr="008D0703">
        <w:rPr>
          <w:b/>
          <w:sz w:val="28"/>
          <w:szCs w:val="28"/>
          <w:u w:val="single"/>
        </w:rPr>
        <w:t>ому</w:t>
      </w:r>
      <w:r w:rsidRPr="008D0703">
        <w:rPr>
          <w:b/>
          <w:sz w:val="28"/>
          <w:szCs w:val="28"/>
          <w:u w:val="single"/>
        </w:rPr>
        <w:t xml:space="preserve"> </w:t>
      </w:r>
      <w:r w:rsidR="009B6302" w:rsidRPr="008D0703">
        <w:rPr>
          <w:b/>
          <w:sz w:val="28"/>
          <w:szCs w:val="28"/>
          <w:u w:val="single"/>
        </w:rPr>
        <w:t>адрес</w:t>
      </w:r>
      <w:r w:rsidR="007E2FB9" w:rsidRPr="008D0703">
        <w:rPr>
          <w:b/>
          <w:sz w:val="28"/>
          <w:szCs w:val="28"/>
          <w:u w:val="single"/>
        </w:rPr>
        <w:t>у</w:t>
      </w:r>
      <w:r w:rsidRPr="002E228E">
        <w:rPr>
          <w:b/>
          <w:sz w:val="28"/>
          <w:szCs w:val="28"/>
          <w:u w:val="single"/>
        </w:rPr>
        <w:t>:</w:t>
      </w:r>
      <w:r w:rsidR="007E2FB9" w:rsidRPr="002E228E">
        <w:rPr>
          <w:b/>
          <w:sz w:val="28"/>
          <w:szCs w:val="28"/>
          <w:u w:val="single"/>
        </w:rPr>
        <w:t xml:space="preserve"> </w:t>
      </w:r>
      <w:r w:rsidR="00364518" w:rsidRPr="002E228E">
        <w:rPr>
          <w:b/>
          <w:sz w:val="28"/>
          <w:szCs w:val="28"/>
          <w:u w:val="single"/>
          <w:lang w:val="en-US"/>
        </w:rPr>
        <w:t>p</w:t>
      </w:r>
      <w:r w:rsidR="007E2FB9" w:rsidRPr="002E228E">
        <w:rPr>
          <w:b/>
          <w:sz w:val="28"/>
          <w:szCs w:val="28"/>
          <w:u w:val="single"/>
        </w:rPr>
        <w:t>sykonfa@kpfu.ru</w:t>
      </w:r>
    </w:p>
    <w:p w14:paraId="1723BAB7" w14:textId="56AC3D24" w:rsidR="00056A1F" w:rsidRPr="00EF07EB" w:rsidRDefault="00A75374" w:rsidP="00775956">
      <w:pPr>
        <w:spacing w:line="240" w:lineRule="auto"/>
        <w:ind w:leftChars="0" w:left="0" w:firstLineChars="0" w:firstLine="567"/>
        <w:jc w:val="both"/>
        <w:rPr>
          <w:color w:val="000000"/>
          <w:position w:val="0"/>
          <w:sz w:val="26"/>
          <w:szCs w:val="26"/>
        </w:rPr>
      </w:pPr>
      <w:r w:rsidRPr="00EF07EB">
        <w:rPr>
          <w:bCs/>
          <w:iCs/>
          <w:sz w:val="28"/>
          <w:szCs w:val="28"/>
        </w:rPr>
        <w:t>Материалы принимаются к рассмотрению только при наличии заполненной заявки. Все присланные материалы пройдут процедуру рецензирования.</w:t>
      </w:r>
      <w:r w:rsidR="00056A1F" w:rsidRPr="00EF07EB">
        <w:rPr>
          <w:color w:val="000000"/>
          <w:position w:val="0"/>
          <w:sz w:val="28"/>
          <w:szCs w:val="28"/>
        </w:rPr>
        <w:t xml:space="preserve"> Оргкомитет оставляет за собой право отклонения материалов, не соответствующих объявленной тематике конференции, а также полученных после указанной даты. </w:t>
      </w:r>
    </w:p>
    <w:p w14:paraId="2F3603BD" w14:textId="2BE3F578" w:rsidR="0091362E" w:rsidRPr="00EF07EB" w:rsidRDefault="00167BBB" w:rsidP="00167BBB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567" w:firstLineChars="0" w:firstLine="0"/>
        <w:jc w:val="both"/>
        <w:rPr>
          <w:color w:val="000000"/>
          <w:sz w:val="27"/>
          <w:szCs w:val="27"/>
        </w:rPr>
      </w:pPr>
      <w:r w:rsidRPr="00EF07EB">
        <w:rPr>
          <w:color w:val="000000"/>
          <w:sz w:val="27"/>
          <w:szCs w:val="27"/>
        </w:rPr>
        <w:t xml:space="preserve">Всем участникам будет выслан электронный сборник </w:t>
      </w:r>
      <w:r w:rsidR="00364518">
        <w:rPr>
          <w:color w:val="000000"/>
          <w:sz w:val="27"/>
          <w:szCs w:val="27"/>
        </w:rPr>
        <w:t xml:space="preserve">материалов </w:t>
      </w:r>
      <w:r w:rsidRPr="00EF07EB">
        <w:rPr>
          <w:color w:val="000000"/>
          <w:sz w:val="27"/>
          <w:szCs w:val="27"/>
        </w:rPr>
        <w:t>конференции.</w:t>
      </w:r>
    </w:p>
    <w:p w14:paraId="1DF103DA" w14:textId="2E4B975F" w:rsidR="00056A1F" w:rsidRPr="00EF07EB" w:rsidRDefault="00056A1F" w:rsidP="00056A1F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  <w:u w:val="single"/>
        </w:rPr>
      </w:pPr>
      <w:r w:rsidRPr="00EF07EB">
        <w:rPr>
          <w:b/>
          <w:position w:val="0"/>
          <w:sz w:val="26"/>
          <w:szCs w:val="26"/>
        </w:rPr>
        <w:t>Всем участникам конференции будут выданы электронные Сертификаты</w:t>
      </w:r>
    </w:p>
    <w:p w14:paraId="20987A82" w14:textId="77777777" w:rsidR="00167BBB" w:rsidRPr="00EF07EB" w:rsidRDefault="00167BBB" w:rsidP="00167BBB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567" w:firstLineChars="0" w:firstLine="0"/>
        <w:jc w:val="both"/>
        <w:rPr>
          <w:sz w:val="28"/>
          <w:szCs w:val="28"/>
        </w:rPr>
      </w:pPr>
    </w:p>
    <w:p w14:paraId="6B27539B" w14:textId="3321A367" w:rsidR="0091362E" w:rsidRPr="00EF07EB" w:rsidRDefault="0091362E" w:rsidP="00167BBB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567" w:firstLineChars="0" w:firstLine="0"/>
        <w:jc w:val="both"/>
        <w:rPr>
          <w:b/>
          <w:bCs/>
          <w:sz w:val="28"/>
          <w:szCs w:val="28"/>
        </w:rPr>
      </w:pPr>
      <w:r w:rsidRPr="00EF07EB">
        <w:rPr>
          <w:b/>
          <w:bCs/>
          <w:sz w:val="28"/>
          <w:szCs w:val="28"/>
        </w:rPr>
        <w:t>Регламент ЗПШ-20</w:t>
      </w:r>
      <w:r w:rsidR="00ED2950" w:rsidRPr="00EF07EB">
        <w:rPr>
          <w:b/>
          <w:bCs/>
          <w:sz w:val="28"/>
          <w:szCs w:val="28"/>
        </w:rPr>
        <w:t>22</w:t>
      </w:r>
    </w:p>
    <w:p w14:paraId="65139019" w14:textId="77777777" w:rsidR="0091362E" w:rsidRPr="00EF07EB" w:rsidRDefault="0091362E" w:rsidP="00167BBB">
      <w:pPr>
        <w:spacing w:line="240" w:lineRule="auto"/>
        <w:ind w:left="1" w:hanging="3"/>
        <w:jc w:val="both"/>
        <w:rPr>
          <w:sz w:val="28"/>
          <w:szCs w:val="28"/>
        </w:rPr>
      </w:pPr>
      <w:r w:rsidRPr="00EF07EB">
        <w:rPr>
          <w:b/>
          <w:sz w:val="28"/>
          <w:szCs w:val="28"/>
        </w:rPr>
        <w:t>24.02.22:</w:t>
      </w:r>
      <w:r w:rsidRPr="00EF07EB">
        <w:rPr>
          <w:b/>
          <w:i/>
          <w:sz w:val="28"/>
          <w:szCs w:val="28"/>
        </w:rPr>
        <w:t xml:space="preserve"> первая половина дня – </w:t>
      </w:r>
      <w:r w:rsidRPr="00EF07EB">
        <w:rPr>
          <w:bCs/>
          <w:iCs/>
          <w:sz w:val="28"/>
          <w:szCs w:val="28"/>
        </w:rPr>
        <w:t xml:space="preserve">Регистрация. </w:t>
      </w:r>
      <w:r w:rsidRPr="00EF07EB">
        <w:rPr>
          <w:sz w:val="28"/>
          <w:szCs w:val="28"/>
        </w:rPr>
        <w:t xml:space="preserve">Открытие. Пленарное заседание. </w:t>
      </w:r>
    </w:p>
    <w:p w14:paraId="77FD139B" w14:textId="3CAA3AED" w:rsidR="0091362E" w:rsidRPr="00EF07EB" w:rsidRDefault="0091362E" w:rsidP="00167BBB">
      <w:pPr>
        <w:spacing w:line="240" w:lineRule="auto"/>
        <w:ind w:left="4110" w:hangingChars="1463" w:hanging="4112"/>
        <w:jc w:val="both"/>
        <w:rPr>
          <w:position w:val="0"/>
          <w:sz w:val="28"/>
          <w:szCs w:val="28"/>
        </w:rPr>
      </w:pPr>
      <w:r w:rsidRPr="00EF07EB">
        <w:rPr>
          <w:b/>
          <w:sz w:val="28"/>
          <w:szCs w:val="28"/>
        </w:rPr>
        <w:t xml:space="preserve">                в</w:t>
      </w:r>
      <w:r w:rsidRPr="00EF07EB">
        <w:rPr>
          <w:b/>
          <w:i/>
          <w:sz w:val="28"/>
          <w:szCs w:val="28"/>
        </w:rPr>
        <w:t>торая половина дня</w:t>
      </w:r>
      <w:r w:rsidRPr="00EF07EB">
        <w:rPr>
          <w:sz w:val="28"/>
          <w:szCs w:val="28"/>
        </w:rPr>
        <w:t xml:space="preserve"> –</w:t>
      </w:r>
      <w:r w:rsidR="002C5A2F">
        <w:rPr>
          <w:sz w:val="28"/>
          <w:szCs w:val="28"/>
        </w:rPr>
        <w:t xml:space="preserve"> </w:t>
      </w:r>
      <w:r w:rsidRPr="00EF07EB">
        <w:rPr>
          <w:sz w:val="28"/>
          <w:szCs w:val="28"/>
        </w:rPr>
        <w:t>Секционные доклады.</w:t>
      </w:r>
    </w:p>
    <w:p w14:paraId="42E60B7B" w14:textId="5C1062A1" w:rsidR="0091362E" w:rsidRPr="00EF07EB" w:rsidRDefault="0091362E" w:rsidP="00167BBB">
      <w:pPr>
        <w:spacing w:line="240" w:lineRule="auto"/>
        <w:ind w:left="1" w:hanging="3"/>
        <w:jc w:val="both"/>
        <w:rPr>
          <w:sz w:val="28"/>
          <w:szCs w:val="28"/>
        </w:rPr>
      </w:pPr>
      <w:r w:rsidRPr="00EF07EB">
        <w:rPr>
          <w:b/>
          <w:sz w:val="28"/>
          <w:szCs w:val="28"/>
        </w:rPr>
        <w:t>2</w:t>
      </w:r>
      <w:r w:rsidR="00ED2950" w:rsidRPr="00EF07EB">
        <w:rPr>
          <w:b/>
          <w:sz w:val="28"/>
          <w:szCs w:val="28"/>
        </w:rPr>
        <w:t>5</w:t>
      </w:r>
      <w:r w:rsidRPr="00EF07EB">
        <w:rPr>
          <w:b/>
          <w:sz w:val="28"/>
          <w:szCs w:val="28"/>
        </w:rPr>
        <w:t>.02.</w:t>
      </w:r>
      <w:r w:rsidRPr="00003B07">
        <w:rPr>
          <w:b/>
          <w:sz w:val="28"/>
          <w:szCs w:val="28"/>
        </w:rPr>
        <w:t>2</w:t>
      </w:r>
      <w:r w:rsidR="00003B07">
        <w:rPr>
          <w:b/>
          <w:sz w:val="28"/>
          <w:szCs w:val="28"/>
        </w:rPr>
        <w:t>2</w:t>
      </w:r>
      <w:r w:rsidRPr="00003B07">
        <w:rPr>
          <w:b/>
          <w:sz w:val="28"/>
          <w:szCs w:val="28"/>
        </w:rPr>
        <w:t>:</w:t>
      </w:r>
      <w:r w:rsidRPr="00EF07EB">
        <w:rPr>
          <w:b/>
          <w:i/>
          <w:sz w:val="28"/>
          <w:szCs w:val="28"/>
        </w:rPr>
        <w:t xml:space="preserve"> первая половина дня – </w:t>
      </w:r>
      <w:r w:rsidR="00ED2950" w:rsidRPr="00EF07EB">
        <w:rPr>
          <w:bCs/>
          <w:iCs/>
          <w:sz w:val="28"/>
          <w:szCs w:val="28"/>
        </w:rPr>
        <w:t>М</w:t>
      </w:r>
      <w:r w:rsidRPr="00EF07EB">
        <w:rPr>
          <w:sz w:val="28"/>
          <w:szCs w:val="28"/>
        </w:rPr>
        <w:t>астер-классы.</w:t>
      </w:r>
      <w:r w:rsidR="00775956" w:rsidRPr="00EF07EB">
        <w:rPr>
          <w:sz w:val="28"/>
          <w:szCs w:val="28"/>
        </w:rPr>
        <w:t xml:space="preserve"> Тренинги.</w:t>
      </w:r>
    </w:p>
    <w:p w14:paraId="0E53565D" w14:textId="221B9538" w:rsidR="0091362E" w:rsidRPr="00EF07EB" w:rsidRDefault="00ED2950" w:rsidP="00167BBB">
      <w:pPr>
        <w:spacing w:line="240" w:lineRule="auto"/>
        <w:ind w:leftChars="0" w:left="4253" w:firstLineChars="0" w:hanging="4253"/>
        <w:jc w:val="both"/>
        <w:rPr>
          <w:sz w:val="28"/>
          <w:szCs w:val="28"/>
        </w:rPr>
      </w:pPr>
      <w:r w:rsidRPr="00EF07EB">
        <w:rPr>
          <w:b/>
          <w:i/>
          <w:sz w:val="28"/>
          <w:szCs w:val="28"/>
        </w:rPr>
        <w:t xml:space="preserve">                в</w:t>
      </w:r>
      <w:r w:rsidR="0091362E" w:rsidRPr="00EF07EB">
        <w:rPr>
          <w:b/>
          <w:i/>
          <w:sz w:val="28"/>
          <w:szCs w:val="28"/>
        </w:rPr>
        <w:t>торая половина дня</w:t>
      </w:r>
      <w:r w:rsidR="0091362E" w:rsidRPr="00EF07EB">
        <w:rPr>
          <w:sz w:val="28"/>
          <w:szCs w:val="28"/>
        </w:rPr>
        <w:t xml:space="preserve"> – </w:t>
      </w:r>
      <w:r w:rsidRPr="00EF07EB">
        <w:rPr>
          <w:sz w:val="28"/>
          <w:szCs w:val="28"/>
        </w:rPr>
        <w:t>М</w:t>
      </w:r>
      <w:r w:rsidR="0091362E" w:rsidRPr="00EF07EB">
        <w:rPr>
          <w:sz w:val="28"/>
          <w:szCs w:val="28"/>
        </w:rPr>
        <w:t>астер-классы</w:t>
      </w:r>
      <w:r w:rsidRPr="00EF07EB">
        <w:rPr>
          <w:sz w:val="28"/>
          <w:szCs w:val="28"/>
        </w:rPr>
        <w:t>. З</w:t>
      </w:r>
      <w:r w:rsidR="0091362E" w:rsidRPr="00EF07EB">
        <w:rPr>
          <w:sz w:val="28"/>
          <w:szCs w:val="28"/>
        </w:rPr>
        <w:t>акрытие Школы. Подведение итогов.</w:t>
      </w:r>
    </w:p>
    <w:p w14:paraId="43B25D61" w14:textId="3E3D835E" w:rsidR="0091362E" w:rsidRPr="00EF07EB" w:rsidRDefault="0091362E" w:rsidP="00167BBB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567" w:firstLineChars="0" w:firstLine="0"/>
        <w:jc w:val="both"/>
        <w:rPr>
          <w:sz w:val="28"/>
          <w:szCs w:val="28"/>
        </w:rPr>
      </w:pPr>
    </w:p>
    <w:p w14:paraId="39688ACA" w14:textId="2E23601E" w:rsidR="008C2345" w:rsidRPr="00EF07EB" w:rsidRDefault="008C2345" w:rsidP="00167BBB">
      <w:pPr>
        <w:tabs>
          <w:tab w:val="left" w:pos="7655"/>
        </w:tabs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Научный руководитель Международной Зимней школы:</w:t>
      </w:r>
    </w:p>
    <w:p w14:paraId="7AA129B1" w14:textId="77777777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i/>
          <w:position w:val="0"/>
          <w:sz w:val="26"/>
          <w:szCs w:val="26"/>
        </w:rPr>
        <w:t xml:space="preserve">Прохоров Александр </w:t>
      </w:r>
      <w:proofErr w:type="spellStart"/>
      <w:r w:rsidRPr="00EF07EB">
        <w:rPr>
          <w:i/>
          <w:position w:val="0"/>
          <w:sz w:val="26"/>
          <w:szCs w:val="26"/>
        </w:rPr>
        <w:t>Октябринович</w:t>
      </w:r>
      <w:proofErr w:type="spellEnd"/>
      <w:r w:rsidRPr="00EF07EB">
        <w:rPr>
          <w:i/>
          <w:position w:val="0"/>
          <w:sz w:val="26"/>
          <w:szCs w:val="26"/>
        </w:rPr>
        <w:t xml:space="preserve"> - </w:t>
      </w:r>
      <w:r w:rsidRPr="00EF07EB">
        <w:rPr>
          <w:position w:val="0"/>
          <w:sz w:val="26"/>
          <w:szCs w:val="26"/>
        </w:rPr>
        <w:t>профессор кафедры общей психологии КФУ, доктор психологических наук.</w:t>
      </w:r>
    </w:p>
    <w:p w14:paraId="13C961FD" w14:textId="77777777" w:rsidR="008C2345" w:rsidRPr="00EF07EB" w:rsidRDefault="008C2345" w:rsidP="00167BBB">
      <w:pPr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</w:p>
    <w:p w14:paraId="2FC0F5F6" w14:textId="77777777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Председатель организационного комитета:</w:t>
      </w:r>
    </w:p>
    <w:p w14:paraId="18A8AA0C" w14:textId="77777777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i/>
          <w:position w:val="0"/>
          <w:sz w:val="26"/>
          <w:szCs w:val="26"/>
        </w:rPr>
        <w:t>Юсупов Марк Геннадьевич</w:t>
      </w:r>
      <w:r w:rsidRPr="00EF07EB">
        <w:rPr>
          <w:b/>
          <w:i/>
          <w:position w:val="0"/>
          <w:sz w:val="26"/>
          <w:szCs w:val="26"/>
        </w:rPr>
        <w:t xml:space="preserve"> – </w:t>
      </w:r>
      <w:r w:rsidRPr="00EF07EB">
        <w:rPr>
          <w:position w:val="0"/>
          <w:sz w:val="26"/>
          <w:szCs w:val="26"/>
        </w:rPr>
        <w:t>доцент кафедры общей психологии КФУ, кандидат психологических наук.</w:t>
      </w:r>
    </w:p>
    <w:p w14:paraId="1990535F" w14:textId="77777777" w:rsidR="008C2345" w:rsidRPr="00EF07EB" w:rsidRDefault="008C2345" w:rsidP="00167BBB">
      <w:pPr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50DB2227" w14:textId="77777777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Программный комитет:</w:t>
      </w:r>
    </w:p>
    <w:p w14:paraId="01BA0651" w14:textId="77777777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i/>
          <w:position w:val="0"/>
          <w:sz w:val="26"/>
          <w:szCs w:val="26"/>
        </w:rPr>
        <w:t>Устин Павел Николаевич</w:t>
      </w:r>
      <w:r w:rsidRPr="00EF07EB">
        <w:rPr>
          <w:position w:val="0"/>
          <w:sz w:val="26"/>
          <w:szCs w:val="26"/>
        </w:rPr>
        <w:t xml:space="preserve"> – зав. кафедрой общей психологии, кандидат психологических наук, доцент;</w:t>
      </w:r>
    </w:p>
    <w:p w14:paraId="5891043A" w14:textId="77777777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proofErr w:type="spellStart"/>
      <w:r w:rsidRPr="00EF07EB">
        <w:rPr>
          <w:i/>
          <w:position w:val="0"/>
          <w:sz w:val="26"/>
          <w:szCs w:val="26"/>
        </w:rPr>
        <w:t>Алишев</w:t>
      </w:r>
      <w:proofErr w:type="spellEnd"/>
      <w:r w:rsidRPr="00EF07EB">
        <w:rPr>
          <w:i/>
          <w:position w:val="0"/>
          <w:sz w:val="26"/>
          <w:szCs w:val="26"/>
        </w:rPr>
        <w:t xml:space="preserve"> Булат </w:t>
      </w:r>
      <w:proofErr w:type="spellStart"/>
      <w:r w:rsidRPr="00EF07EB">
        <w:rPr>
          <w:i/>
          <w:position w:val="0"/>
          <w:sz w:val="26"/>
          <w:szCs w:val="26"/>
        </w:rPr>
        <w:t>Салямович</w:t>
      </w:r>
      <w:proofErr w:type="spellEnd"/>
      <w:r w:rsidRPr="00EF07EB">
        <w:rPr>
          <w:b/>
          <w:i/>
          <w:position w:val="0"/>
          <w:sz w:val="26"/>
          <w:szCs w:val="26"/>
        </w:rPr>
        <w:t xml:space="preserve"> – </w:t>
      </w:r>
      <w:r w:rsidRPr="00EF07EB">
        <w:rPr>
          <w:position w:val="0"/>
          <w:sz w:val="26"/>
          <w:szCs w:val="26"/>
        </w:rPr>
        <w:t>профессор кафедры общей психологии КФУ, доктор психологических наук;</w:t>
      </w:r>
    </w:p>
    <w:p w14:paraId="4E5C04C1" w14:textId="77777777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i/>
          <w:position w:val="0"/>
          <w:sz w:val="26"/>
          <w:szCs w:val="26"/>
        </w:rPr>
        <w:t>Чернов Альберт Валентинович</w:t>
      </w:r>
      <w:r w:rsidRPr="00EF07EB">
        <w:rPr>
          <w:b/>
          <w:i/>
          <w:position w:val="0"/>
          <w:sz w:val="26"/>
          <w:szCs w:val="26"/>
        </w:rPr>
        <w:t xml:space="preserve"> – </w:t>
      </w:r>
      <w:r w:rsidRPr="00EF07EB">
        <w:rPr>
          <w:position w:val="0"/>
          <w:sz w:val="26"/>
          <w:szCs w:val="26"/>
        </w:rPr>
        <w:t>доцент кафедры общей психологии КФУ, кандидат психологических наук;</w:t>
      </w:r>
    </w:p>
    <w:p w14:paraId="20FF7296" w14:textId="77777777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i/>
          <w:position w:val="0"/>
          <w:sz w:val="26"/>
          <w:szCs w:val="26"/>
        </w:rPr>
        <w:t>Мельников Андрей Владимирович</w:t>
      </w:r>
      <w:r w:rsidRPr="00EF07EB">
        <w:rPr>
          <w:position w:val="0"/>
          <w:sz w:val="26"/>
          <w:szCs w:val="26"/>
        </w:rPr>
        <w:t xml:space="preserve"> – старший преподаватель кафедры общей психологии КФУ;</w:t>
      </w:r>
    </w:p>
    <w:p w14:paraId="02DBAA68" w14:textId="542CBFAD" w:rsidR="008C2345" w:rsidRPr="00EF07EB" w:rsidRDefault="008C2345" w:rsidP="00167BBB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i/>
          <w:position w:val="0"/>
          <w:sz w:val="26"/>
          <w:szCs w:val="26"/>
        </w:rPr>
        <w:t xml:space="preserve">Карташева Мадина Ильгизовна </w:t>
      </w:r>
      <w:r w:rsidRPr="00EF07EB">
        <w:rPr>
          <w:position w:val="0"/>
          <w:sz w:val="26"/>
          <w:szCs w:val="26"/>
        </w:rPr>
        <w:t xml:space="preserve">– аспирант </w:t>
      </w:r>
      <w:r w:rsidR="00646C5C" w:rsidRPr="00EF07EB">
        <w:rPr>
          <w:position w:val="0"/>
          <w:sz w:val="26"/>
          <w:szCs w:val="26"/>
        </w:rPr>
        <w:t>3</w:t>
      </w:r>
      <w:r w:rsidRPr="00EF07EB">
        <w:rPr>
          <w:position w:val="0"/>
          <w:sz w:val="26"/>
          <w:szCs w:val="26"/>
        </w:rPr>
        <w:t xml:space="preserve"> года обучения кафедры общей психологии КФУ.</w:t>
      </w:r>
    </w:p>
    <w:p w14:paraId="4024F6F4" w14:textId="77777777" w:rsidR="008C2345" w:rsidRPr="00EF07EB" w:rsidRDefault="008C2345" w:rsidP="00167BBB">
      <w:pPr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</w:p>
    <w:p w14:paraId="6522B7B2" w14:textId="77777777" w:rsidR="008C2345" w:rsidRPr="00EF07EB" w:rsidRDefault="008C2345" w:rsidP="003A2F98">
      <w:pPr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Организационный комитет:</w:t>
      </w:r>
    </w:p>
    <w:p w14:paraId="63217A8E" w14:textId="3F211702" w:rsidR="0011688B" w:rsidRPr="00DB2AF0" w:rsidRDefault="008C2345" w:rsidP="000D5455">
      <w:pPr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Мельников А.В. (старший преподаватель кафедры общей психологии), Решетникова</w:t>
      </w:r>
      <w:r w:rsidR="00167BBB" w:rsidRPr="00EF07EB">
        <w:rPr>
          <w:position w:val="0"/>
          <w:sz w:val="26"/>
          <w:szCs w:val="26"/>
        </w:rPr>
        <w:t xml:space="preserve"> </w:t>
      </w:r>
      <w:r w:rsidRPr="00EF07EB">
        <w:rPr>
          <w:position w:val="0"/>
          <w:sz w:val="26"/>
          <w:szCs w:val="26"/>
        </w:rPr>
        <w:t xml:space="preserve">И.С. (ассистент кафедры общей психологии КФУ), Еремеева А.В. </w:t>
      </w:r>
      <w:bookmarkStart w:id="1" w:name="_Hlk86747655"/>
      <w:r w:rsidRPr="00EF07EB">
        <w:rPr>
          <w:position w:val="0"/>
          <w:sz w:val="26"/>
          <w:szCs w:val="26"/>
        </w:rPr>
        <w:t xml:space="preserve">(аспирант </w:t>
      </w:r>
      <w:r w:rsidR="00167BBB" w:rsidRPr="00EF07EB">
        <w:rPr>
          <w:position w:val="0"/>
          <w:sz w:val="26"/>
          <w:szCs w:val="26"/>
        </w:rPr>
        <w:t>3</w:t>
      </w:r>
      <w:r w:rsidRPr="00EF07EB">
        <w:rPr>
          <w:position w:val="0"/>
          <w:sz w:val="26"/>
          <w:szCs w:val="26"/>
        </w:rPr>
        <w:t xml:space="preserve"> года </w:t>
      </w:r>
      <w:r w:rsidRPr="00DB2AF0">
        <w:rPr>
          <w:position w:val="0"/>
          <w:sz w:val="26"/>
          <w:szCs w:val="26"/>
        </w:rPr>
        <w:t xml:space="preserve">обучения), </w:t>
      </w:r>
      <w:bookmarkEnd w:id="1"/>
      <w:r w:rsidR="00167BBB" w:rsidRPr="00DB2AF0">
        <w:rPr>
          <w:position w:val="0"/>
          <w:sz w:val="26"/>
          <w:szCs w:val="26"/>
        </w:rPr>
        <w:t>Карташева М.</w:t>
      </w:r>
      <w:r w:rsidR="00364518">
        <w:rPr>
          <w:position w:val="0"/>
          <w:sz w:val="26"/>
          <w:szCs w:val="26"/>
        </w:rPr>
        <w:t>И</w:t>
      </w:r>
      <w:r w:rsidR="00167BBB" w:rsidRPr="00DB2AF0">
        <w:rPr>
          <w:position w:val="0"/>
          <w:sz w:val="26"/>
          <w:szCs w:val="26"/>
        </w:rPr>
        <w:t xml:space="preserve">. </w:t>
      </w:r>
      <w:r w:rsidR="000D5455" w:rsidRPr="00DB2AF0">
        <w:rPr>
          <w:position w:val="0"/>
          <w:sz w:val="26"/>
          <w:szCs w:val="26"/>
        </w:rPr>
        <w:t xml:space="preserve">(аспирант 3 года обучения), </w:t>
      </w:r>
      <w:r w:rsidRPr="00DB2AF0">
        <w:rPr>
          <w:position w:val="0"/>
          <w:sz w:val="26"/>
          <w:szCs w:val="26"/>
        </w:rPr>
        <w:t>Климанова А.В. (</w:t>
      </w:r>
      <w:r w:rsidR="00364518">
        <w:rPr>
          <w:position w:val="0"/>
          <w:sz w:val="26"/>
          <w:szCs w:val="26"/>
        </w:rPr>
        <w:t>ассистент кафедры общей психологии</w:t>
      </w:r>
      <w:r w:rsidR="00A7783D">
        <w:rPr>
          <w:position w:val="0"/>
          <w:sz w:val="26"/>
          <w:szCs w:val="26"/>
        </w:rPr>
        <w:t xml:space="preserve"> КФУ</w:t>
      </w:r>
      <w:r w:rsidRPr="00DB2AF0">
        <w:rPr>
          <w:position w:val="0"/>
          <w:sz w:val="26"/>
          <w:szCs w:val="26"/>
        </w:rPr>
        <w:t xml:space="preserve">), </w:t>
      </w:r>
      <w:r w:rsidR="00597E67" w:rsidRPr="00DB2AF0">
        <w:rPr>
          <w:position w:val="0"/>
          <w:sz w:val="26"/>
          <w:szCs w:val="26"/>
        </w:rPr>
        <w:tab/>
        <w:t>Ерохина Алина Александровна (магистрант 1 года обучения), Дмитриева Екатерина Андреевна</w:t>
      </w:r>
      <w:r w:rsidR="00DB2AF0" w:rsidRPr="00DB2AF0">
        <w:rPr>
          <w:position w:val="0"/>
          <w:sz w:val="26"/>
          <w:szCs w:val="26"/>
        </w:rPr>
        <w:t xml:space="preserve"> (магистрант 1 года обучения)</w:t>
      </w:r>
      <w:r w:rsidR="00597E67" w:rsidRPr="00DB2AF0">
        <w:rPr>
          <w:position w:val="0"/>
          <w:sz w:val="26"/>
          <w:szCs w:val="26"/>
        </w:rPr>
        <w:t xml:space="preserve">, </w:t>
      </w:r>
      <w:r w:rsidR="00DB2AF0" w:rsidRPr="00DB2AF0">
        <w:rPr>
          <w:position w:val="0"/>
          <w:sz w:val="26"/>
          <w:szCs w:val="26"/>
        </w:rPr>
        <w:t xml:space="preserve">Калинин Владислав Сергеевич (магистрант 1 года обучения), Валеева Алина </w:t>
      </w:r>
      <w:proofErr w:type="spellStart"/>
      <w:r w:rsidR="00DB2AF0" w:rsidRPr="00DB2AF0">
        <w:rPr>
          <w:position w:val="0"/>
          <w:sz w:val="26"/>
          <w:szCs w:val="26"/>
        </w:rPr>
        <w:t>Наилевна</w:t>
      </w:r>
      <w:proofErr w:type="spellEnd"/>
      <w:r w:rsidR="00DB2AF0" w:rsidRPr="00DB2AF0">
        <w:rPr>
          <w:position w:val="0"/>
          <w:sz w:val="26"/>
          <w:szCs w:val="26"/>
        </w:rPr>
        <w:t xml:space="preserve"> (магистрант 1 года обучения), Сай Дарья Александровна (магистрант 1 года обучения)</w:t>
      </w:r>
      <w:r w:rsidR="00A7783D">
        <w:rPr>
          <w:position w:val="0"/>
          <w:sz w:val="26"/>
          <w:szCs w:val="26"/>
        </w:rPr>
        <w:t xml:space="preserve">, </w:t>
      </w:r>
      <w:proofErr w:type="spellStart"/>
      <w:r w:rsidR="006705F4" w:rsidRPr="006705F4">
        <w:rPr>
          <w:position w:val="0"/>
          <w:sz w:val="26"/>
          <w:szCs w:val="26"/>
        </w:rPr>
        <w:t>Камалютдинова</w:t>
      </w:r>
      <w:proofErr w:type="spellEnd"/>
      <w:r w:rsidR="006705F4" w:rsidRPr="006705F4">
        <w:rPr>
          <w:position w:val="0"/>
          <w:sz w:val="26"/>
          <w:szCs w:val="26"/>
        </w:rPr>
        <w:t xml:space="preserve"> Камиля </w:t>
      </w:r>
      <w:proofErr w:type="spellStart"/>
      <w:r w:rsidR="006705F4" w:rsidRPr="006705F4">
        <w:rPr>
          <w:position w:val="0"/>
          <w:sz w:val="26"/>
          <w:szCs w:val="26"/>
        </w:rPr>
        <w:t>Айвазовна</w:t>
      </w:r>
      <w:proofErr w:type="spellEnd"/>
      <w:r w:rsidR="006705F4">
        <w:rPr>
          <w:position w:val="0"/>
          <w:sz w:val="26"/>
          <w:szCs w:val="26"/>
        </w:rPr>
        <w:t xml:space="preserve"> </w:t>
      </w:r>
      <w:r w:rsidR="006705F4" w:rsidRPr="00DB2AF0">
        <w:rPr>
          <w:position w:val="0"/>
          <w:sz w:val="26"/>
          <w:szCs w:val="26"/>
        </w:rPr>
        <w:t>(магистрант 1 года обучения)</w:t>
      </w:r>
      <w:r w:rsidR="00DB2AF0" w:rsidRPr="00DB2AF0">
        <w:rPr>
          <w:position w:val="0"/>
          <w:sz w:val="26"/>
          <w:szCs w:val="26"/>
        </w:rPr>
        <w:t>.</w:t>
      </w:r>
    </w:p>
    <w:p w14:paraId="6BFDE412" w14:textId="77777777" w:rsidR="003A2F98" w:rsidRPr="00EF07EB" w:rsidRDefault="003A2F98" w:rsidP="000D5455">
      <w:pPr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b/>
          <w:bCs/>
          <w:position w:val="0"/>
          <w:sz w:val="26"/>
          <w:szCs w:val="26"/>
        </w:rPr>
      </w:pPr>
    </w:p>
    <w:p w14:paraId="00C721C4" w14:textId="6607369E" w:rsidR="009B6302" w:rsidRPr="00EF07EB" w:rsidRDefault="009B6302" w:rsidP="003A2F98">
      <w:pPr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bCs/>
          <w:position w:val="0"/>
          <w:sz w:val="26"/>
          <w:szCs w:val="26"/>
        </w:rPr>
      </w:pPr>
      <w:r w:rsidRPr="00EF07EB">
        <w:rPr>
          <w:b/>
          <w:bCs/>
          <w:position w:val="0"/>
          <w:sz w:val="26"/>
          <w:szCs w:val="26"/>
        </w:rPr>
        <w:t>Контакты для справок</w:t>
      </w:r>
      <w:r w:rsidR="003A2F98" w:rsidRPr="00EF07EB">
        <w:rPr>
          <w:b/>
          <w:bCs/>
          <w:position w:val="0"/>
          <w:sz w:val="26"/>
          <w:szCs w:val="26"/>
        </w:rPr>
        <w:t xml:space="preserve"> </w:t>
      </w:r>
      <w:r w:rsidR="003A2F98" w:rsidRPr="00EF07EB">
        <w:rPr>
          <w:position w:val="0"/>
          <w:sz w:val="26"/>
          <w:szCs w:val="26"/>
        </w:rPr>
        <w:t>(</w:t>
      </w:r>
      <w:r w:rsidRPr="00EF07EB">
        <w:rPr>
          <w:position w:val="0"/>
          <w:sz w:val="26"/>
          <w:szCs w:val="26"/>
          <w:lang w:val="en-US"/>
        </w:rPr>
        <w:t>WhatsApp</w:t>
      </w:r>
      <w:r w:rsidRPr="00EF07EB">
        <w:rPr>
          <w:position w:val="0"/>
          <w:sz w:val="26"/>
          <w:szCs w:val="26"/>
        </w:rPr>
        <w:t xml:space="preserve">, </w:t>
      </w:r>
      <w:r w:rsidRPr="00EF07EB">
        <w:rPr>
          <w:position w:val="0"/>
          <w:sz w:val="26"/>
          <w:szCs w:val="26"/>
          <w:lang w:val="en-US"/>
        </w:rPr>
        <w:t>SMS</w:t>
      </w:r>
      <w:r w:rsidR="003A2F98" w:rsidRPr="00EF07EB">
        <w:rPr>
          <w:position w:val="0"/>
          <w:sz w:val="26"/>
          <w:szCs w:val="26"/>
        </w:rPr>
        <w:t>)</w:t>
      </w:r>
      <w:r w:rsidRPr="00EF07EB">
        <w:rPr>
          <w:position w:val="0"/>
          <w:sz w:val="26"/>
          <w:szCs w:val="26"/>
        </w:rPr>
        <w:t>:</w:t>
      </w:r>
    </w:p>
    <w:p w14:paraId="66AF7A9B" w14:textId="77777777" w:rsidR="00A7783D" w:rsidRDefault="00A7783D" w:rsidP="00A7783D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Климанова Алла </w:t>
      </w:r>
      <w:proofErr w:type="spellStart"/>
      <w:r w:rsidRPr="00EF07EB">
        <w:rPr>
          <w:position w:val="0"/>
          <w:sz w:val="26"/>
          <w:szCs w:val="26"/>
        </w:rPr>
        <w:t>Владленовна</w:t>
      </w:r>
      <w:proofErr w:type="spellEnd"/>
      <w:r w:rsidRPr="00EF07EB">
        <w:rPr>
          <w:position w:val="0"/>
          <w:sz w:val="26"/>
          <w:szCs w:val="26"/>
        </w:rPr>
        <w:t xml:space="preserve"> 8-960-054-96-91</w:t>
      </w:r>
    </w:p>
    <w:p w14:paraId="77336B13" w14:textId="77777777" w:rsidR="003A2F98" w:rsidRPr="00EF07EB" w:rsidRDefault="003A2F98" w:rsidP="003A2F98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lastRenderedPageBreak/>
        <w:t>Еремеева Алина Владимировна 8-986-905-60-46</w:t>
      </w:r>
    </w:p>
    <w:p w14:paraId="72671645" w14:textId="77777777" w:rsidR="009B6302" w:rsidRPr="00EF07EB" w:rsidRDefault="009B6302" w:rsidP="003A2F98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Карташева Мадина Ильгизовна 8-987-297-52-95</w:t>
      </w:r>
    </w:p>
    <w:p w14:paraId="3AC2C1A0" w14:textId="77777777" w:rsidR="002C5A2F" w:rsidRPr="00EF07EB" w:rsidRDefault="002C5A2F" w:rsidP="003A2F98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34B5185D" w14:textId="6B13937D" w:rsidR="000D5455" w:rsidRPr="00EF07EB" w:rsidRDefault="009B6302" w:rsidP="009B6302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</w:rPr>
      </w:pPr>
      <w:r w:rsidRPr="00EF07EB">
        <w:rPr>
          <w:b/>
          <w:bCs/>
          <w:position w:val="0"/>
          <w:sz w:val="28"/>
          <w:szCs w:val="28"/>
        </w:rPr>
        <w:t>ТРЕБОВАНИЯ К ОФОРМЕНИЮ СТАТЬИ</w:t>
      </w:r>
    </w:p>
    <w:p w14:paraId="3F37CAE1" w14:textId="77777777" w:rsidR="00CA259B" w:rsidRPr="00EF07EB" w:rsidRDefault="00CA259B" w:rsidP="00CA259B">
      <w:pPr>
        <w:suppressAutoHyphens w:val="0"/>
        <w:spacing w:line="240" w:lineRule="auto"/>
        <w:ind w:leftChars="0" w:left="0" w:right="-113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227466BA" w14:textId="70E93F8C" w:rsidR="000D5455" w:rsidRPr="00EF07EB" w:rsidRDefault="000D5455" w:rsidP="00CA259B">
      <w:pPr>
        <w:suppressAutoHyphens w:val="0"/>
        <w:spacing w:line="240" w:lineRule="auto"/>
        <w:ind w:leftChars="0" w:left="0" w:right="-113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Статья должна включать следующие обязательные элементы: </w:t>
      </w:r>
    </w:p>
    <w:p w14:paraId="6695B739" w14:textId="77777777" w:rsidR="000D5455" w:rsidRPr="00EF07EB" w:rsidRDefault="000D5455" w:rsidP="00CA259B">
      <w:pPr>
        <w:suppressAutoHyphens w:val="0"/>
        <w:spacing w:line="240" w:lineRule="auto"/>
        <w:ind w:leftChars="0" w:left="0" w:right="-113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1) «шапка» статьи;</w:t>
      </w:r>
    </w:p>
    <w:p w14:paraId="18A2F4C1" w14:textId="77777777" w:rsidR="000D5455" w:rsidRPr="00EF07EB" w:rsidRDefault="000D5455" w:rsidP="00CA259B">
      <w:pPr>
        <w:suppressAutoHyphens w:val="0"/>
        <w:spacing w:line="240" w:lineRule="auto"/>
        <w:ind w:leftChars="0" w:left="0" w:right="-113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2) аннотация и ключевые слова (на русском и английском языках); </w:t>
      </w:r>
    </w:p>
    <w:p w14:paraId="3E944AEF" w14:textId="6DBF3DCE" w:rsidR="000D5455" w:rsidRDefault="000D5455" w:rsidP="00CA259B">
      <w:pPr>
        <w:suppressAutoHyphens w:val="0"/>
        <w:spacing w:line="240" w:lineRule="auto"/>
        <w:ind w:leftChars="0" w:left="0" w:right="-113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3) основной текст; </w:t>
      </w:r>
    </w:p>
    <w:p w14:paraId="5A0B7CDA" w14:textId="77777777" w:rsidR="000D5455" w:rsidRPr="00EF07EB" w:rsidRDefault="000D5455" w:rsidP="00CA259B">
      <w:pPr>
        <w:suppressAutoHyphens w:val="0"/>
        <w:spacing w:line="240" w:lineRule="auto"/>
        <w:ind w:leftChars="0" w:left="0" w:right="-113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4) список литературы; </w:t>
      </w:r>
    </w:p>
    <w:p w14:paraId="05C1A2B9" w14:textId="4D3A92C2" w:rsidR="000D5455" w:rsidRPr="00EF07EB" w:rsidRDefault="000D5455" w:rsidP="00CA259B">
      <w:pPr>
        <w:suppressAutoHyphens w:val="0"/>
        <w:spacing w:line="240" w:lineRule="auto"/>
        <w:ind w:leftChars="0" w:left="0" w:right="-113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5) сведения об авторе(-ах); </w:t>
      </w:r>
    </w:p>
    <w:p w14:paraId="708C396B" w14:textId="77777777" w:rsidR="000D5455" w:rsidRPr="00EF07EB" w:rsidRDefault="000D5455" w:rsidP="00CA259B">
      <w:pPr>
        <w:suppressAutoHyphens w:val="0"/>
        <w:spacing w:line="240" w:lineRule="auto"/>
        <w:ind w:leftChars="0" w:left="0" w:right="-113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6) «шапка» статьи и сведения об авторе(-ах) на английском языке </w:t>
      </w:r>
      <w:r w:rsidRPr="00EF07EB">
        <w:rPr>
          <w:b/>
          <w:position w:val="0"/>
          <w:sz w:val="26"/>
          <w:szCs w:val="26"/>
        </w:rPr>
        <w:t>(сведения об авторе не входят в объем статьи).</w:t>
      </w:r>
    </w:p>
    <w:p w14:paraId="4E83B023" w14:textId="77777777" w:rsidR="000D5455" w:rsidRPr="00EF07EB" w:rsidRDefault="000D5455" w:rsidP="00CA259B">
      <w:pPr>
        <w:numPr>
          <w:ilvl w:val="0"/>
          <w:numId w:val="7"/>
        </w:numPr>
        <w:tabs>
          <w:tab w:val="left" w:pos="360"/>
        </w:tabs>
        <w:suppressAutoHyphens w:val="0"/>
        <w:spacing w:before="24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  <w:lang w:eastAsia="x-none"/>
        </w:rPr>
      </w:pPr>
      <w:r w:rsidRPr="00EF07EB">
        <w:rPr>
          <w:b/>
          <w:position w:val="0"/>
          <w:sz w:val="26"/>
          <w:szCs w:val="26"/>
          <w:lang w:val="x-none" w:eastAsia="x-none"/>
        </w:rPr>
        <w:t xml:space="preserve">Аннотация </w:t>
      </w:r>
      <w:r w:rsidRPr="00EF07EB">
        <w:rPr>
          <w:position w:val="0"/>
          <w:sz w:val="26"/>
          <w:szCs w:val="26"/>
          <w:lang w:val="x-none" w:eastAsia="x-none"/>
        </w:rPr>
        <w:t>должна отражать содержание статьи, основные идеи и гипотезы, выдвигаемые авторами, а также кратко, но содержательно описывать полученные результаты. Не допускается использование в качестве аннотации перефразированного названия статьи. Объем аннотации</w:t>
      </w:r>
      <w:r w:rsidRPr="00EF07EB">
        <w:rPr>
          <w:position w:val="0"/>
          <w:sz w:val="26"/>
          <w:szCs w:val="26"/>
          <w:lang w:eastAsia="x-none"/>
        </w:rPr>
        <w:t xml:space="preserve"> 400–800 знаков (5–10 строк).</w:t>
      </w:r>
    </w:p>
    <w:p w14:paraId="2D0908B5" w14:textId="77777777" w:rsidR="000D5455" w:rsidRPr="00EF07EB" w:rsidRDefault="000D5455" w:rsidP="00CA259B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before="240" w:line="240" w:lineRule="auto"/>
        <w:ind w:leftChars="0" w:left="0" w:right="14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Ключевые слова</w:t>
      </w:r>
      <w:r w:rsidRPr="00EF07EB">
        <w:rPr>
          <w:position w:val="0"/>
          <w:sz w:val="26"/>
          <w:szCs w:val="26"/>
        </w:rPr>
        <w:t xml:space="preserve"> – это </w:t>
      </w:r>
      <w:proofErr w:type="gramStart"/>
      <w:r w:rsidRPr="00EF07EB">
        <w:rPr>
          <w:position w:val="0"/>
          <w:sz w:val="26"/>
          <w:szCs w:val="26"/>
        </w:rPr>
        <w:t>5-7</w:t>
      </w:r>
      <w:proofErr w:type="gramEnd"/>
      <w:r w:rsidRPr="00EF07EB">
        <w:rPr>
          <w:position w:val="0"/>
          <w:sz w:val="26"/>
          <w:szCs w:val="26"/>
        </w:rPr>
        <w:t xml:space="preserve"> слов или словосочетаний, наиболее точно отражающих смысл статьи. </w:t>
      </w:r>
    </w:p>
    <w:p w14:paraId="4E9FC100" w14:textId="77777777" w:rsidR="000D5455" w:rsidRPr="00EF07EB" w:rsidRDefault="000D5455" w:rsidP="00CA259B">
      <w:pPr>
        <w:numPr>
          <w:ilvl w:val="0"/>
          <w:numId w:val="7"/>
        </w:numPr>
        <w:suppressAutoHyphens w:val="0"/>
        <w:spacing w:before="24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Основной текст: Формат</w:t>
      </w:r>
      <w:r w:rsidRPr="00EF07EB">
        <w:rPr>
          <w:position w:val="0"/>
          <w:sz w:val="26"/>
          <w:szCs w:val="26"/>
        </w:rPr>
        <w:t xml:space="preserve"> – </w:t>
      </w:r>
      <w:r w:rsidRPr="00EF07EB">
        <w:rPr>
          <w:position w:val="0"/>
          <w:sz w:val="26"/>
          <w:szCs w:val="26"/>
          <w:lang w:val="en-US"/>
        </w:rPr>
        <w:t>Word</w:t>
      </w:r>
      <w:r w:rsidRPr="00EF07EB">
        <w:rPr>
          <w:position w:val="0"/>
          <w:sz w:val="26"/>
          <w:szCs w:val="26"/>
        </w:rPr>
        <w:t xml:space="preserve">, </w:t>
      </w:r>
      <w:r w:rsidRPr="00EF07EB">
        <w:rPr>
          <w:b/>
          <w:position w:val="0"/>
          <w:sz w:val="26"/>
          <w:szCs w:val="26"/>
        </w:rPr>
        <w:t xml:space="preserve">размер листа – 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 xml:space="preserve">А4, </w:t>
      </w:r>
      <w:r w:rsidRPr="00EF07EB">
        <w:rPr>
          <w:b/>
          <w:position w:val="0"/>
          <w:sz w:val="26"/>
          <w:szCs w:val="26"/>
        </w:rPr>
        <w:t xml:space="preserve">ориентация страницы 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 xml:space="preserve">– книжная, </w:t>
      </w:r>
      <w:r w:rsidRPr="00EF07EB">
        <w:rPr>
          <w:b/>
          <w:position w:val="0"/>
          <w:sz w:val="26"/>
          <w:szCs w:val="26"/>
        </w:rPr>
        <w:t>Кегль</w:t>
      </w:r>
      <w:r w:rsidRPr="00EF07EB">
        <w:rPr>
          <w:position w:val="0"/>
          <w:sz w:val="26"/>
          <w:szCs w:val="26"/>
        </w:rPr>
        <w:t xml:space="preserve"> – 14, </w:t>
      </w:r>
      <w:r w:rsidRPr="00EF07EB">
        <w:rPr>
          <w:b/>
          <w:position w:val="0"/>
          <w:sz w:val="26"/>
          <w:szCs w:val="26"/>
        </w:rPr>
        <w:t>Шрифт</w:t>
      </w:r>
      <w:r w:rsidRPr="00EF07EB">
        <w:rPr>
          <w:position w:val="0"/>
          <w:sz w:val="26"/>
          <w:szCs w:val="26"/>
        </w:rPr>
        <w:t xml:space="preserve"> – </w:t>
      </w:r>
      <w:r w:rsidRPr="00EF07EB">
        <w:rPr>
          <w:position w:val="0"/>
          <w:sz w:val="26"/>
          <w:szCs w:val="26"/>
          <w:lang w:val="en-US"/>
        </w:rPr>
        <w:t>Times</w:t>
      </w:r>
      <w:r w:rsidRPr="00EF07EB">
        <w:rPr>
          <w:position w:val="0"/>
          <w:sz w:val="26"/>
          <w:szCs w:val="26"/>
        </w:rPr>
        <w:t xml:space="preserve"> </w:t>
      </w:r>
      <w:r w:rsidRPr="00EF07EB">
        <w:rPr>
          <w:position w:val="0"/>
          <w:sz w:val="26"/>
          <w:szCs w:val="26"/>
          <w:lang w:val="en-US"/>
        </w:rPr>
        <w:t>New</w:t>
      </w:r>
      <w:r w:rsidRPr="00EF07EB">
        <w:rPr>
          <w:position w:val="0"/>
          <w:sz w:val="26"/>
          <w:szCs w:val="26"/>
        </w:rPr>
        <w:t xml:space="preserve"> </w:t>
      </w:r>
      <w:r w:rsidRPr="00EF07EB">
        <w:rPr>
          <w:position w:val="0"/>
          <w:sz w:val="26"/>
          <w:szCs w:val="26"/>
          <w:lang w:val="en-US"/>
        </w:rPr>
        <w:t>Roman</w:t>
      </w:r>
      <w:r w:rsidRPr="00EF07EB">
        <w:rPr>
          <w:position w:val="0"/>
          <w:sz w:val="26"/>
          <w:szCs w:val="26"/>
        </w:rPr>
        <w:t xml:space="preserve">, </w:t>
      </w:r>
      <w:r w:rsidRPr="00EF07EB">
        <w:rPr>
          <w:b/>
          <w:color w:val="222222"/>
          <w:position w:val="0"/>
          <w:sz w:val="26"/>
          <w:szCs w:val="26"/>
        </w:rPr>
        <w:t>верхнее, нижнее, правое и левое поле</w:t>
      </w:r>
      <w:r w:rsidRPr="00EF07EB">
        <w:rPr>
          <w:color w:val="222222"/>
          <w:position w:val="0"/>
          <w:sz w:val="26"/>
          <w:szCs w:val="26"/>
        </w:rPr>
        <w:t xml:space="preserve"> 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>по 2 см с каждой стороны,</w:t>
      </w:r>
      <w:r w:rsidRPr="00EF07EB">
        <w:rPr>
          <w:position w:val="0"/>
          <w:sz w:val="26"/>
          <w:szCs w:val="26"/>
        </w:rPr>
        <w:t xml:space="preserve"> </w:t>
      </w:r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>междустрочный интервал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 xml:space="preserve"> – 1,5 </w:t>
      </w:r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>Выравнивание текста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 xml:space="preserve"> – по ширине (</w:t>
      </w:r>
      <w:r w:rsidRPr="00EF07EB">
        <w:rPr>
          <w:b/>
          <w:position w:val="0"/>
          <w:sz w:val="26"/>
          <w:szCs w:val="26"/>
          <w:u w:val="single"/>
        </w:rPr>
        <w:t>Кроме «шапки»!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 xml:space="preserve">), </w:t>
      </w:r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 xml:space="preserve">Абзацный отступ – 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 xml:space="preserve">1,25 </w:t>
      </w:r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>(</w:t>
      </w:r>
      <w:r w:rsidRPr="00EF07EB">
        <w:rPr>
          <w:b/>
          <w:bCs/>
          <w:color w:val="222222"/>
          <w:position w:val="0"/>
          <w:sz w:val="26"/>
          <w:szCs w:val="26"/>
        </w:rPr>
        <w:t>Не использовать для установления</w:t>
      </w:r>
      <w:r w:rsidRPr="00EF07EB">
        <w:rPr>
          <w:color w:val="222222"/>
          <w:position w:val="0"/>
          <w:sz w:val="26"/>
          <w:szCs w:val="26"/>
        </w:rPr>
        <w:t xml:space="preserve"> </w:t>
      </w:r>
      <w:r w:rsidRPr="00EF07EB">
        <w:rPr>
          <w:b/>
          <w:bCs/>
          <w:color w:val="222222"/>
          <w:position w:val="0"/>
          <w:sz w:val="26"/>
          <w:szCs w:val="26"/>
        </w:rPr>
        <w:t>абзацного отступа клавишу Пробел</w:t>
      </w:r>
      <w:r w:rsidRPr="00EF07EB">
        <w:rPr>
          <w:color w:val="222222"/>
          <w:position w:val="0"/>
          <w:sz w:val="26"/>
          <w:szCs w:val="26"/>
        </w:rPr>
        <w:t xml:space="preserve"> </w:t>
      </w:r>
      <w:r w:rsidRPr="00EF07EB">
        <w:rPr>
          <w:b/>
          <w:bCs/>
          <w:color w:val="222222"/>
          <w:position w:val="0"/>
          <w:sz w:val="26"/>
          <w:szCs w:val="26"/>
        </w:rPr>
        <w:t>и табуляцию!)</w:t>
      </w:r>
      <w:r w:rsidRPr="00EF07EB">
        <w:rPr>
          <w:position w:val="0"/>
          <w:sz w:val="26"/>
          <w:szCs w:val="26"/>
        </w:rPr>
        <w:t xml:space="preserve">, </w:t>
      </w:r>
      <w:r w:rsidRPr="00EF07EB">
        <w:rPr>
          <w:b/>
          <w:position w:val="0"/>
          <w:sz w:val="26"/>
          <w:szCs w:val="26"/>
        </w:rPr>
        <w:t>н</w:t>
      </w:r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>умерация страниц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 xml:space="preserve"> – снизу по центру, </w:t>
      </w:r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>а</w:t>
      </w:r>
      <w:r w:rsidRPr="00EF07EB">
        <w:rPr>
          <w:b/>
          <w:color w:val="222222"/>
          <w:position w:val="0"/>
          <w:sz w:val="26"/>
          <w:szCs w:val="26"/>
        </w:rPr>
        <w:t>втоматическая расстановка переносов</w:t>
      </w:r>
      <w:r w:rsidRPr="00EF07EB">
        <w:rPr>
          <w:color w:val="222222"/>
          <w:position w:val="0"/>
          <w:sz w:val="26"/>
          <w:szCs w:val="26"/>
        </w:rPr>
        <w:t>.</w:t>
      </w:r>
    </w:p>
    <w:p w14:paraId="61BBEE25" w14:textId="77777777" w:rsidR="000D5455" w:rsidRPr="00EF07EB" w:rsidRDefault="000D5455" w:rsidP="00CA259B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222222"/>
          <w:position w:val="0"/>
          <w:sz w:val="26"/>
          <w:szCs w:val="26"/>
        </w:rPr>
      </w:pPr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>Пробелы</w:t>
      </w:r>
      <w:proofErr w:type="gramStart"/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>:</w:t>
      </w:r>
      <w:r w:rsidRPr="00EF07EB">
        <w:rPr>
          <w:color w:val="222222"/>
          <w:position w:val="0"/>
          <w:sz w:val="26"/>
          <w:szCs w:val="26"/>
          <w:shd w:val="clear" w:color="auto" w:fill="FFFFFF"/>
        </w:rPr>
        <w:t xml:space="preserve"> </w:t>
      </w:r>
      <w:r w:rsidRPr="00EF07EB">
        <w:rPr>
          <w:color w:val="222222"/>
          <w:position w:val="0"/>
          <w:sz w:val="26"/>
          <w:szCs w:val="26"/>
        </w:rPr>
        <w:t>Не</w:t>
      </w:r>
      <w:proofErr w:type="gramEnd"/>
      <w:r w:rsidRPr="00EF07EB">
        <w:rPr>
          <w:color w:val="222222"/>
          <w:position w:val="0"/>
          <w:sz w:val="26"/>
          <w:szCs w:val="26"/>
        </w:rPr>
        <w:t xml:space="preserve"> ставить лишних пробелов между словами. </w:t>
      </w:r>
    </w:p>
    <w:p w14:paraId="01ABF6C9" w14:textId="77777777" w:rsidR="000D5455" w:rsidRPr="00EF07EB" w:rsidRDefault="000D5455" w:rsidP="00CA259B">
      <w:pPr>
        <w:numPr>
          <w:ilvl w:val="0"/>
          <w:numId w:val="12"/>
        </w:num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Cs/>
          <w:color w:val="222222"/>
          <w:position w:val="0"/>
          <w:sz w:val="26"/>
          <w:szCs w:val="26"/>
        </w:rPr>
      </w:pPr>
      <w:r w:rsidRPr="00EF07EB">
        <w:rPr>
          <w:bCs/>
          <w:color w:val="222222"/>
          <w:position w:val="0"/>
          <w:sz w:val="26"/>
          <w:szCs w:val="26"/>
        </w:rPr>
        <w:t>Перед знаками &lt;</w:t>
      </w:r>
      <w:proofErr w:type="gramStart"/>
      <w:r w:rsidRPr="00EF07EB">
        <w:rPr>
          <w:bCs/>
          <w:color w:val="222222"/>
          <w:position w:val="0"/>
          <w:sz w:val="26"/>
          <w:szCs w:val="26"/>
        </w:rPr>
        <w:t>, &gt;</w:t>
      </w:r>
      <w:proofErr w:type="gramEnd"/>
      <w:r w:rsidRPr="00EF07EB">
        <w:rPr>
          <w:bCs/>
          <w:color w:val="222222"/>
          <w:position w:val="0"/>
          <w:sz w:val="26"/>
          <w:szCs w:val="26"/>
        </w:rPr>
        <w:t>, =, +, -, %, №, единицами измерения, инициалами и после них ставится пробел</w:t>
      </w:r>
    </w:p>
    <w:p w14:paraId="3D271B5E" w14:textId="77777777" w:rsidR="000D5455" w:rsidRPr="00EF07EB" w:rsidRDefault="000D5455" w:rsidP="00CA259B">
      <w:pPr>
        <w:numPr>
          <w:ilvl w:val="0"/>
          <w:numId w:val="12"/>
        </w:num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Cs/>
          <w:color w:val="222222"/>
          <w:position w:val="0"/>
          <w:sz w:val="26"/>
          <w:szCs w:val="26"/>
          <w:shd w:val="clear" w:color="auto" w:fill="FFFFFF"/>
        </w:rPr>
      </w:pPr>
      <w:r w:rsidRPr="00EF07EB">
        <w:rPr>
          <w:bCs/>
          <w:color w:val="222222"/>
          <w:position w:val="0"/>
          <w:sz w:val="26"/>
          <w:szCs w:val="26"/>
        </w:rPr>
        <w:t>В числовом промежутке перед тире и после него пробелы не ставятся: (</w:t>
      </w:r>
      <w:r w:rsidRPr="00EF07EB">
        <w:rPr>
          <w:bCs/>
          <w:color w:val="222222"/>
          <w:position w:val="0"/>
          <w:sz w:val="26"/>
          <w:szCs w:val="26"/>
          <w:shd w:val="clear" w:color="auto" w:fill="FFFFFF"/>
        </w:rPr>
        <w:t>Пример: 23–30, XIX–XX, 1890–1896)</w:t>
      </w:r>
    </w:p>
    <w:p w14:paraId="2051AE48" w14:textId="77777777" w:rsidR="000D5455" w:rsidRPr="00EF07EB" w:rsidRDefault="000D5455" w:rsidP="00CA259B">
      <w:pPr>
        <w:numPr>
          <w:ilvl w:val="0"/>
          <w:numId w:val="11"/>
        </w:num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222222"/>
          <w:position w:val="0"/>
          <w:sz w:val="26"/>
          <w:szCs w:val="26"/>
        </w:rPr>
      </w:pPr>
      <w:r w:rsidRPr="00EF07EB">
        <w:rPr>
          <w:b/>
          <w:bCs/>
          <w:color w:val="222222"/>
          <w:position w:val="0"/>
          <w:sz w:val="26"/>
          <w:szCs w:val="26"/>
        </w:rPr>
        <w:t>Не допускать висячих строк</w:t>
      </w:r>
      <w:r w:rsidRPr="00EF07EB">
        <w:rPr>
          <w:color w:val="222222"/>
          <w:position w:val="0"/>
          <w:sz w:val="26"/>
          <w:szCs w:val="26"/>
        </w:rPr>
        <w:t xml:space="preserve">, </w:t>
      </w:r>
      <w:r w:rsidRPr="00EF07EB">
        <w:rPr>
          <w:b/>
          <w:bCs/>
          <w:color w:val="222222"/>
          <w:position w:val="0"/>
          <w:sz w:val="26"/>
          <w:szCs w:val="26"/>
        </w:rPr>
        <w:t>т. е.</w:t>
      </w:r>
    </w:p>
    <w:p w14:paraId="7897D56C" w14:textId="77777777" w:rsidR="000D5455" w:rsidRPr="00EF07EB" w:rsidRDefault="000D5455" w:rsidP="00CA259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222222"/>
          <w:position w:val="0"/>
          <w:sz w:val="26"/>
          <w:szCs w:val="26"/>
        </w:rPr>
      </w:pPr>
      <w:r w:rsidRPr="00EF07EB">
        <w:rPr>
          <w:color w:val="222222"/>
          <w:position w:val="0"/>
          <w:sz w:val="26"/>
          <w:szCs w:val="26"/>
        </w:rPr>
        <w:t>1) одной строки из абзаца на следующей странице </w:t>
      </w:r>
    </w:p>
    <w:p w14:paraId="73E38532" w14:textId="77777777" w:rsidR="000D5455" w:rsidRPr="00EF07EB" w:rsidRDefault="000D5455" w:rsidP="00CA259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222222"/>
          <w:position w:val="0"/>
          <w:sz w:val="26"/>
          <w:szCs w:val="26"/>
        </w:rPr>
      </w:pPr>
      <w:r w:rsidRPr="00EF07EB">
        <w:rPr>
          <w:color w:val="222222"/>
          <w:position w:val="0"/>
          <w:sz w:val="26"/>
          <w:szCs w:val="26"/>
        </w:rPr>
        <w:t xml:space="preserve">2) трех-четырех букв в строке. </w:t>
      </w:r>
      <w:r w:rsidRPr="00EF07EB">
        <w:rPr>
          <w:b/>
          <w:bCs/>
          <w:color w:val="222222"/>
          <w:position w:val="0"/>
          <w:sz w:val="26"/>
          <w:szCs w:val="26"/>
        </w:rPr>
        <w:t>Пример:</w:t>
      </w:r>
      <w:r w:rsidRPr="00EF07EB">
        <w:rPr>
          <w:color w:val="222222"/>
          <w:position w:val="0"/>
          <w:sz w:val="26"/>
          <w:szCs w:val="26"/>
        </w:rPr>
        <w:t xml:space="preserve"> Вот</w:t>
      </w:r>
    </w:p>
    <w:p w14:paraId="7A79BDD4" w14:textId="77777777" w:rsidR="000D5455" w:rsidRPr="00EF07EB" w:rsidRDefault="000D5455" w:rsidP="00CA259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222222"/>
          <w:position w:val="0"/>
          <w:sz w:val="26"/>
          <w:szCs w:val="26"/>
        </w:rPr>
      </w:pPr>
      <w:r w:rsidRPr="00EF07EB">
        <w:rPr>
          <w:color w:val="222222"/>
          <w:position w:val="0"/>
          <w:sz w:val="26"/>
          <w:szCs w:val="26"/>
        </w:rPr>
        <w:t>так.</w:t>
      </w:r>
    </w:p>
    <w:p w14:paraId="2B747929" w14:textId="77777777" w:rsidR="000D5455" w:rsidRPr="00EF07EB" w:rsidRDefault="000D5455" w:rsidP="00CA259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222222"/>
          <w:position w:val="0"/>
          <w:sz w:val="26"/>
          <w:szCs w:val="26"/>
        </w:rPr>
      </w:pPr>
      <w:r w:rsidRPr="00EF07EB">
        <w:rPr>
          <w:color w:val="222222"/>
          <w:position w:val="0"/>
          <w:sz w:val="26"/>
          <w:szCs w:val="26"/>
        </w:rPr>
        <w:t xml:space="preserve">Слово «так» надо подтягивать на предыдущую строку. (уменьшить </w:t>
      </w:r>
      <w:proofErr w:type="spellStart"/>
      <w:r w:rsidRPr="00EF07EB">
        <w:rPr>
          <w:color w:val="222222"/>
          <w:position w:val="0"/>
          <w:sz w:val="26"/>
          <w:szCs w:val="26"/>
        </w:rPr>
        <w:t>межбуквенный</w:t>
      </w:r>
      <w:proofErr w:type="spellEnd"/>
      <w:r w:rsidRPr="00EF07EB">
        <w:rPr>
          <w:color w:val="222222"/>
          <w:position w:val="0"/>
          <w:sz w:val="26"/>
          <w:szCs w:val="26"/>
        </w:rPr>
        <w:t xml:space="preserve"> интервал), либо слово «Вот» опускать на следующую (</w:t>
      </w:r>
      <w:r w:rsidRPr="00EF07EB">
        <w:rPr>
          <w:color w:val="222222"/>
          <w:position w:val="0"/>
          <w:sz w:val="26"/>
          <w:szCs w:val="26"/>
          <w:lang w:val="en-US"/>
        </w:rPr>
        <w:t>Shift</w:t>
      </w:r>
      <w:r w:rsidRPr="00EF07EB">
        <w:rPr>
          <w:color w:val="222222"/>
          <w:position w:val="0"/>
          <w:sz w:val="26"/>
          <w:szCs w:val="26"/>
        </w:rPr>
        <w:t xml:space="preserve"> + </w:t>
      </w:r>
      <w:r w:rsidRPr="00EF07EB">
        <w:rPr>
          <w:color w:val="222222"/>
          <w:position w:val="0"/>
          <w:sz w:val="26"/>
          <w:szCs w:val="26"/>
          <w:lang w:val="en-US"/>
        </w:rPr>
        <w:t>enter</w:t>
      </w:r>
      <w:r w:rsidRPr="00EF07EB">
        <w:rPr>
          <w:color w:val="222222"/>
          <w:position w:val="0"/>
          <w:sz w:val="26"/>
          <w:szCs w:val="26"/>
        </w:rPr>
        <w:t>)</w:t>
      </w:r>
    </w:p>
    <w:p w14:paraId="2E58D936" w14:textId="77777777" w:rsidR="000D5455" w:rsidRPr="00EF07EB" w:rsidRDefault="000D5455" w:rsidP="00CA259B">
      <w:pPr>
        <w:numPr>
          <w:ilvl w:val="0"/>
          <w:numId w:val="13"/>
        </w:numPr>
        <w:shd w:val="clear" w:color="auto" w:fill="FFFFFF"/>
        <w:suppressAutoHyphens w:val="0"/>
        <w:spacing w:line="240" w:lineRule="auto"/>
        <w:ind w:leftChars="0" w:firstLineChars="0" w:hanging="720"/>
        <w:jc w:val="both"/>
        <w:textDirection w:val="lrTb"/>
        <w:textAlignment w:val="auto"/>
        <w:outlineLvl w:val="9"/>
        <w:rPr>
          <w:color w:val="222222"/>
          <w:position w:val="0"/>
          <w:sz w:val="26"/>
          <w:szCs w:val="26"/>
        </w:rPr>
      </w:pPr>
      <w:r w:rsidRPr="00EF07EB">
        <w:rPr>
          <w:b/>
          <w:color w:val="222222"/>
          <w:position w:val="0"/>
          <w:sz w:val="26"/>
          <w:szCs w:val="26"/>
          <w:shd w:val="clear" w:color="auto" w:fill="FFFFFF"/>
        </w:rPr>
        <w:t xml:space="preserve">Кавычки </w:t>
      </w:r>
      <w:r w:rsidRPr="00EF07EB">
        <w:rPr>
          <w:color w:val="222222"/>
          <w:position w:val="0"/>
          <w:sz w:val="26"/>
          <w:szCs w:val="26"/>
        </w:rPr>
        <w:t xml:space="preserve">Для текстов на русском языке используются кавычки: </w:t>
      </w:r>
      <w:proofErr w:type="gramStart"/>
      <w:r w:rsidRPr="00EF07EB">
        <w:rPr>
          <w:color w:val="222222"/>
          <w:position w:val="0"/>
          <w:sz w:val="26"/>
          <w:szCs w:val="26"/>
        </w:rPr>
        <w:t>« »</w:t>
      </w:r>
      <w:proofErr w:type="gramEnd"/>
      <w:r w:rsidRPr="00EF07EB">
        <w:rPr>
          <w:color w:val="222222"/>
          <w:position w:val="0"/>
          <w:sz w:val="26"/>
          <w:szCs w:val="26"/>
        </w:rPr>
        <w:t xml:space="preserve">, Для текстов и слов на английском языке – “ ” или " '' </w:t>
      </w:r>
    </w:p>
    <w:p w14:paraId="2191B2C1" w14:textId="77777777" w:rsidR="000D5455" w:rsidRPr="00EF07EB" w:rsidRDefault="000D5455" w:rsidP="00CA259B">
      <w:pPr>
        <w:numPr>
          <w:ilvl w:val="0"/>
          <w:numId w:val="7"/>
        </w:num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 xml:space="preserve">Слово </w:t>
      </w:r>
      <w:r w:rsidRPr="00EF07EB">
        <w:rPr>
          <w:position w:val="0"/>
          <w:sz w:val="26"/>
          <w:szCs w:val="26"/>
        </w:rPr>
        <w:t>«</w:t>
      </w:r>
      <w:r w:rsidRPr="00EF07EB">
        <w:rPr>
          <w:i/>
          <w:position w:val="0"/>
          <w:sz w:val="26"/>
          <w:szCs w:val="26"/>
        </w:rPr>
        <w:t>Таблица</w:t>
      </w:r>
      <w:r w:rsidRPr="00EF07EB">
        <w:rPr>
          <w:b/>
          <w:position w:val="0"/>
          <w:sz w:val="26"/>
          <w:szCs w:val="26"/>
        </w:rPr>
        <w:t>»</w:t>
      </w:r>
      <w:r w:rsidRPr="00EF07EB">
        <w:rPr>
          <w:position w:val="0"/>
          <w:sz w:val="26"/>
          <w:szCs w:val="26"/>
        </w:rPr>
        <w:t xml:space="preserve"> пишется курсивом (</w:t>
      </w:r>
      <w:r w:rsidRPr="00EF07EB">
        <w:rPr>
          <w:b/>
          <w:position w:val="0"/>
          <w:sz w:val="26"/>
          <w:szCs w:val="26"/>
        </w:rPr>
        <w:t>Пример:</w:t>
      </w:r>
      <w:r w:rsidRPr="00EF07EB">
        <w:rPr>
          <w:position w:val="0"/>
          <w:sz w:val="26"/>
          <w:szCs w:val="26"/>
        </w:rPr>
        <w:t xml:space="preserve"> </w:t>
      </w:r>
      <w:r w:rsidRPr="00EF07EB">
        <w:rPr>
          <w:i/>
          <w:position w:val="0"/>
          <w:sz w:val="26"/>
          <w:szCs w:val="26"/>
        </w:rPr>
        <w:t>Таблица</w:t>
      </w:r>
      <w:r w:rsidRPr="00EF07EB">
        <w:rPr>
          <w:position w:val="0"/>
          <w:sz w:val="26"/>
          <w:szCs w:val="26"/>
        </w:rPr>
        <w:t xml:space="preserve">) и располагается по правому краю сверху таблицы, далее – название таблицы по центру, после названия строка </w:t>
      </w:r>
      <w:r w:rsidRPr="00EF07EB">
        <w:rPr>
          <w:b/>
          <w:position w:val="0"/>
          <w:sz w:val="26"/>
          <w:szCs w:val="26"/>
          <w:u w:val="single"/>
        </w:rPr>
        <w:t>не пропускается.</w:t>
      </w:r>
      <w:r w:rsidRPr="00EF07EB">
        <w:rPr>
          <w:position w:val="0"/>
          <w:sz w:val="26"/>
          <w:szCs w:val="26"/>
        </w:rPr>
        <w:t xml:space="preserve"> После самой таблицы </w:t>
      </w:r>
      <w:r w:rsidRPr="00EF07EB">
        <w:rPr>
          <w:b/>
          <w:position w:val="0"/>
          <w:sz w:val="26"/>
          <w:szCs w:val="26"/>
          <w:u w:val="single"/>
        </w:rPr>
        <w:t>нужно пропустить строку.</w:t>
      </w:r>
      <w:r w:rsidRPr="00EF07EB">
        <w:rPr>
          <w:position w:val="0"/>
          <w:sz w:val="26"/>
          <w:szCs w:val="26"/>
        </w:rPr>
        <w:t xml:space="preserve"> Таблица не должна выходить за поля листа. Для этого: курсор на таблице – щелкаем правой кнопкой мыши, выбираем слово </w:t>
      </w:r>
      <w:proofErr w:type="spellStart"/>
      <w:r w:rsidRPr="00EF07EB">
        <w:rPr>
          <w:position w:val="0"/>
          <w:sz w:val="26"/>
          <w:szCs w:val="26"/>
        </w:rPr>
        <w:t>Автоподбор</w:t>
      </w:r>
      <w:proofErr w:type="spellEnd"/>
      <w:r w:rsidRPr="00EF07EB">
        <w:rPr>
          <w:position w:val="0"/>
          <w:sz w:val="26"/>
          <w:szCs w:val="26"/>
        </w:rPr>
        <w:t xml:space="preserve">, а затем </w:t>
      </w:r>
      <w:proofErr w:type="spellStart"/>
      <w:r w:rsidRPr="00EF07EB">
        <w:rPr>
          <w:position w:val="0"/>
          <w:sz w:val="26"/>
          <w:szCs w:val="26"/>
        </w:rPr>
        <w:t>Автоподбор</w:t>
      </w:r>
      <w:proofErr w:type="spellEnd"/>
      <w:r w:rsidRPr="00EF07EB">
        <w:rPr>
          <w:position w:val="0"/>
          <w:sz w:val="26"/>
          <w:szCs w:val="26"/>
        </w:rPr>
        <w:t xml:space="preserve"> по ширине окна</w:t>
      </w:r>
    </w:p>
    <w:p w14:paraId="6D834A30" w14:textId="77777777" w:rsidR="000D5455" w:rsidRPr="00EF07EB" w:rsidRDefault="000D5455" w:rsidP="00CA259B">
      <w:pPr>
        <w:numPr>
          <w:ilvl w:val="0"/>
          <w:numId w:val="8"/>
        </w:numPr>
        <w:tabs>
          <w:tab w:val="left" w:pos="36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Рисунки и графики</w:t>
      </w:r>
      <w:r w:rsidRPr="00EF07EB">
        <w:rPr>
          <w:position w:val="0"/>
          <w:sz w:val="26"/>
          <w:szCs w:val="26"/>
        </w:rPr>
        <w:t xml:space="preserve"> </w:t>
      </w:r>
    </w:p>
    <w:p w14:paraId="60C1F67E" w14:textId="77777777" w:rsidR="000D5455" w:rsidRPr="00EF07EB" w:rsidRDefault="000D5455" w:rsidP="00CA259B">
      <w:pPr>
        <w:numPr>
          <w:ilvl w:val="0"/>
          <w:numId w:val="9"/>
        </w:numPr>
        <w:tabs>
          <w:tab w:val="left" w:pos="36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lastRenderedPageBreak/>
        <w:t xml:space="preserve">Название рисунка (графика) располагаются после рисунка </w:t>
      </w:r>
      <w:r w:rsidRPr="00EF07EB">
        <w:rPr>
          <w:b/>
          <w:position w:val="0"/>
          <w:sz w:val="26"/>
          <w:szCs w:val="26"/>
        </w:rPr>
        <w:t>по центру</w:t>
      </w:r>
      <w:r w:rsidRPr="00EF07EB">
        <w:rPr>
          <w:position w:val="0"/>
          <w:sz w:val="26"/>
          <w:szCs w:val="26"/>
        </w:rPr>
        <w:t xml:space="preserve"> в конце названия точка </w:t>
      </w:r>
      <w:r w:rsidRPr="00EF07EB">
        <w:rPr>
          <w:b/>
          <w:position w:val="0"/>
          <w:sz w:val="26"/>
          <w:szCs w:val="26"/>
        </w:rPr>
        <w:t>не ставится, строка не пропускается</w:t>
      </w:r>
      <w:r w:rsidRPr="00EF07EB">
        <w:rPr>
          <w:position w:val="0"/>
          <w:sz w:val="26"/>
          <w:szCs w:val="26"/>
        </w:rPr>
        <w:t xml:space="preserve"> (</w:t>
      </w:r>
      <w:r w:rsidRPr="00EF07EB">
        <w:rPr>
          <w:b/>
          <w:position w:val="0"/>
          <w:sz w:val="26"/>
          <w:szCs w:val="26"/>
        </w:rPr>
        <w:t>Пример:</w:t>
      </w:r>
      <w:r w:rsidRPr="00EF07EB">
        <w:rPr>
          <w:position w:val="0"/>
          <w:sz w:val="26"/>
          <w:szCs w:val="26"/>
        </w:rPr>
        <w:t xml:space="preserve"> (Рис. (пробел) 1. (пробел) название рисунка (в конце точки нет)), </w:t>
      </w:r>
    </w:p>
    <w:p w14:paraId="0C1A1EB6" w14:textId="7A56C99C" w:rsidR="000D5455" w:rsidRPr="00EF07EB" w:rsidRDefault="000D5455" w:rsidP="00CA259B">
      <w:pPr>
        <w:numPr>
          <w:ilvl w:val="0"/>
          <w:numId w:val="9"/>
        </w:numPr>
        <w:tabs>
          <w:tab w:val="left" w:pos="36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Графики и рисунки выполняются </w:t>
      </w:r>
      <w:r w:rsidRPr="00EF07EB">
        <w:rPr>
          <w:color w:val="000000"/>
          <w:position w:val="0"/>
          <w:sz w:val="26"/>
          <w:szCs w:val="26"/>
        </w:rPr>
        <w:t>в</w:t>
      </w:r>
      <w:r w:rsidRPr="00EF07EB">
        <w:rPr>
          <w:b/>
          <w:color w:val="000000"/>
          <w:position w:val="0"/>
          <w:sz w:val="26"/>
          <w:szCs w:val="26"/>
          <w:u w:val="single"/>
        </w:rPr>
        <w:t xml:space="preserve"> черно-белом цвете!</w:t>
      </w:r>
    </w:p>
    <w:p w14:paraId="6118E4E9" w14:textId="77777777" w:rsidR="000D5455" w:rsidRPr="00EF07EB" w:rsidRDefault="000D5455" w:rsidP="00CA259B">
      <w:pPr>
        <w:numPr>
          <w:ilvl w:val="0"/>
          <w:numId w:val="9"/>
        </w:numPr>
        <w:tabs>
          <w:tab w:val="left" w:pos="36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Рисунки не должны распадаться на части, все должно быть в единой картинке, сгруппировано</w:t>
      </w:r>
    </w:p>
    <w:p w14:paraId="1312B2B6" w14:textId="77777777" w:rsidR="000D5455" w:rsidRPr="00EF07EB" w:rsidRDefault="000D5455" w:rsidP="00CA259B">
      <w:pPr>
        <w:numPr>
          <w:ilvl w:val="0"/>
          <w:numId w:val="9"/>
        </w:numPr>
        <w:tabs>
          <w:tab w:val="left" w:pos="36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Название рисунка (графика) и подрисуночные надписи должны быть на 2 кегля меньше размера основного текста (если основной текст – 14 кегль, то название и подрисуночные надписи – 12 кегль)</w:t>
      </w:r>
    </w:p>
    <w:p w14:paraId="4F5EB174" w14:textId="77777777" w:rsidR="000D5455" w:rsidRPr="00EF07EB" w:rsidRDefault="000D5455" w:rsidP="00CA259B">
      <w:pPr>
        <w:numPr>
          <w:ilvl w:val="0"/>
          <w:numId w:val="9"/>
        </w:numPr>
        <w:tabs>
          <w:tab w:val="left" w:pos="36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Ссылка на рисунок в тексте идет </w:t>
      </w:r>
      <w:r w:rsidRPr="00EF07EB">
        <w:rPr>
          <w:b/>
          <w:position w:val="0"/>
          <w:sz w:val="26"/>
          <w:szCs w:val="26"/>
        </w:rPr>
        <w:t>до</w:t>
      </w:r>
      <w:r w:rsidRPr="00EF07EB">
        <w:rPr>
          <w:position w:val="0"/>
          <w:sz w:val="26"/>
          <w:szCs w:val="26"/>
        </w:rPr>
        <w:t xml:space="preserve"> самого рисунка.</w:t>
      </w:r>
    </w:p>
    <w:p w14:paraId="7ECA97F6" w14:textId="77777777" w:rsidR="000D5455" w:rsidRPr="00EF07EB" w:rsidRDefault="000D5455" w:rsidP="00CA259B">
      <w:pPr>
        <w:numPr>
          <w:ilvl w:val="0"/>
          <w:numId w:val="7"/>
        </w:numPr>
        <w:tabs>
          <w:tab w:val="left" w:pos="360"/>
        </w:tabs>
        <w:suppressAutoHyphens w:val="0"/>
        <w:spacing w:before="240"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Библиографический список и ссылки на источник</w:t>
      </w:r>
      <w:r w:rsidRPr="00EF07EB">
        <w:rPr>
          <w:position w:val="0"/>
          <w:sz w:val="26"/>
          <w:szCs w:val="26"/>
        </w:rPr>
        <w:t xml:space="preserve"> </w:t>
      </w:r>
    </w:p>
    <w:p w14:paraId="3D34BCFE" w14:textId="3BD3687A" w:rsidR="000D5455" w:rsidRPr="00EF07EB" w:rsidRDefault="000D5455" w:rsidP="00CA259B">
      <w:pPr>
        <w:numPr>
          <w:ilvl w:val="0"/>
          <w:numId w:val="14"/>
        </w:numPr>
        <w:tabs>
          <w:tab w:val="left" w:pos="360"/>
        </w:tabs>
        <w:suppressAutoHyphens w:val="0"/>
        <w:spacing w:line="240" w:lineRule="auto"/>
        <w:ind w:leftChars="0" w:firstLineChars="0" w:hanging="578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Ссылки на источник в тексте выделяются квадратными скобками. (</w:t>
      </w:r>
      <w:r w:rsidRPr="00EF07EB">
        <w:rPr>
          <w:b/>
          <w:position w:val="0"/>
          <w:sz w:val="26"/>
          <w:szCs w:val="26"/>
        </w:rPr>
        <w:t>Пример:</w:t>
      </w:r>
      <w:r w:rsidRPr="00EF07EB">
        <w:rPr>
          <w:position w:val="0"/>
          <w:sz w:val="26"/>
          <w:szCs w:val="26"/>
        </w:rPr>
        <w:t xml:space="preserve"> [1].) </w:t>
      </w:r>
      <w:r w:rsidR="006E2B6F">
        <w:rPr>
          <w:position w:val="0"/>
          <w:sz w:val="26"/>
          <w:szCs w:val="26"/>
        </w:rPr>
        <w:t>З</w:t>
      </w:r>
      <w:r w:rsidRPr="00EF07EB">
        <w:rPr>
          <w:position w:val="0"/>
          <w:sz w:val="26"/>
          <w:szCs w:val="26"/>
        </w:rPr>
        <w:t>нак препинания ставится после квадратной скобки.</w:t>
      </w:r>
    </w:p>
    <w:p w14:paraId="2B43233B" w14:textId="77777777" w:rsidR="000D5455" w:rsidRPr="00EF07EB" w:rsidRDefault="000D5455" w:rsidP="00CA259B">
      <w:pPr>
        <w:numPr>
          <w:ilvl w:val="0"/>
          <w:numId w:val="14"/>
        </w:numPr>
        <w:tabs>
          <w:tab w:val="left" w:pos="360"/>
        </w:tabs>
        <w:suppressAutoHyphens w:val="0"/>
        <w:spacing w:line="240" w:lineRule="auto"/>
        <w:ind w:leftChars="0" w:firstLineChars="0" w:hanging="578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Список литературы оформляется в алфавитном порядке </w:t>
      </w:r>
      <w:r w:rsidRPr="00EF07EB">
        <w:rPr>
          <w:b/>
          <w:position w:val="0"/>
          <w:sz w:val="26"/>
          <w:szCs w:val="26"/>
          <w:u w:val="single"/>
        </w:rPr>
        <w:t xml:space="preserve">ГОСТ Р </w:t>
      </w:r>
      <w:proofErr w:type="gramStart"/>
      <w:r w:rsidRPr="00EF07EB">
        <w:rPr>
          <w:b/>
          <w:position w:val="0"/>
          <w:sz w:val="26"/>
          <w:szCs w:val="26"/>
          <w:u w:val="single"/>
        </w:rPr>
        <w:t>7.0.5-2008</w:t>
      </w:r>
      <w:proofErr w:type="gramEnd"/>
      <w:r w:rsidRPr="00EF07EB">
        <w:rPr>
          <w:b/>
          <w:position w:val="0"/>
          <w:sz w:val="26"/>
          <w:szCs w:val="26"/>
          <w:u w:val="single"/>
        </w:rPr>
        <w:t>.</w:t>
      </w:r>
    </w:p>
    <w:p w14:paraId="49AB68CC" w14:textId="77777777" w:rsidR="000D5455" w:rsidRPr="00EF07EB" w:rsidRDefault="000D5455" w:rsidP="00CA259B">
      <w:pPr>
        <w:numPr>
          <w:ilvl w:val="0"/>
          <w:numId w:val="14"/>
        </w:numPr>
        <w:tabs>
          <w:tab w:val="left" w:pos="360"/>
        </w:tabs>
        <w:suppressAutoHyphens w:val="0"/>
        <w:spacing w:line="240" w:lineRule="auto"/>
        <w:ind w:leftChars="0" w:firstLineChars="0" w:hanging="578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Библиографический список имеет заголовок «Литература» </w:t>
      </w:r>
    </w:p>
    <w:p w14:paraId="4FE03632" w14:textId="3232C0D8" w:rsidR="000D5455" w:rsidRPr="00EF07EB" w:rsidRDefault="000D5455" w:rsidP="00CA259B">
      <w:pPr>
        <w:numPr>
          <w:ilvl w:val="0"/>
          <w:numId w:val="14"/>
        </w:numPr>
        <w:tabs>
          <w:tab w:val="left" w:pos="360"/>
        </w:tabs>
        <w:suppressAutoHyphens w:val="0"/>
        <w:spacing w:line="240" w:lineRule="auto"/>
        <w:ind w:leftChars="0" w:firstLineChars="0" w:hanging="578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Во всем списке литературы в нужных местах должно быть тире «–», а не дефис «-»</w:t>
      </w:r>
      <w:r w:rsidR="00000D0F">
        <w:rPr>
          <w:position w:val="0"/>
          <w:sz w:val="26"/>
          <w:szCs w:val="26"/>
        </w:rPr>
        <w:t xml:space="preserve"> </w:t>
      </w:r>
    </w:p>
    <w:p w14:paraId="678BFF11" w14:textId="77777777" w:rsidR="000D5455" w:rsidRPr="00EF07EB" w:rsidRDefault="000D5455" w:rsidP="00CA259B">
      <w:pPr>
        <w:numPr>
          <w:ilvl w:val="0"/>
          <w:numId w:val="14"/>
        </w:numPr>
        <w:tabs>
          <w:tab w:val="left" w:pos="360"/>
        </w:tabs>
        <w:suppressAutoHyphens w:val="0"/>
        <w:spacing w:line="240" w:lineRule="auto"/>
        <w:ind w:leftChars="0" w:firstLineChars="0" w:hanging="578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Допускается </w:t>
      </w:r>
      <w:r w:rsidRPr="00EF07EB">
        <w:rPr>
          <w:b/>
          <w:position w:val="0"/>
          <w:sz w:val="26"/>
          <w:szCs w:val="26"/>
          <w:u w:val="single"/>
        </w:rPr>
        <w:t>не более 8 источников литературы.</w:t>
      </w:r>
    </w:p>
    <w:p w14:paraId="00C52664" w14:textId="205F59F6" w:rsidR="000D5455" w:rsidRPr="00EF07EB" w:rsidRDefault="000D5455" w:rsidP="00CA259B">
      <w:pPr>
        <w:numPr>
          <w:ilvl w:val="0"/>
          <w:numId w:val="7"/>
        </w:numPr>
        <w:tabs>
          <w:tab w:val="left" w:pos="36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Ссылки на гранты</w:t>
      </w:r>
      <w:r w:rsidRPr="00EF07EB">
        <w:rPr>
          <w:position w:val="0"/>
          <w:sz w:val="26"/>
          <w:szCs w:val="26"/>
        </w:rPr>
        <w:t xml:space="preserve"> и другие источники финансирования </w:t>
      </w:r>
      <w:r w:rsidR="002C5A2F">
        <w:rPr>
          <w:position w:val="0"/>
          <w:sz w:val="26"/>
          <w:szCs w:val="26"/>
        </w:rPr>
        <w:t xml:space="preserve">указываются </w:t>
      </w:r>
      <w:r w:rsidR="000756DC">
        <w:rPr>
          <w:b/>
          <w:position w:val="0"/>
          <w:sz w:val="26"/>
          <w:szCs w:val="26"/>
        </w:rPr>
        <w:t>после текста статьи в разделе «Благодарности»</w:t>
      </w:r>
    </w:p>
    <w:p w14:paraId="265E7D6E" w14:textId="552F9BD4" w:rsidR="000D5455" w:rsidRPr="00EF07EB" w:rsidRDefault="000D5455" w:rsidP="00CA259B">
      <w:pPr>
        <w:numPr>
          <w:ilvl w:val="0"/>
          <w:numId w:val="7"/>
        </w:numPr>
        <w:tabs>
          <w:tab w:val="left" w:pos="36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Объем</w:t>
      </w:r>
      <w:r w:rsidRPr="00EF07EB">
        <w:rPr>
          <w:position w:val="0"/>
          <w:sz w:val="26"/>
          <w:szCs w:val="26"/>
        </w:rPr>
        <w:t xml:space="preserve"> материала </w:t>
      </w:r>
      <w:proofErr w:type="gramStart"/>
      <w:r w:rsidRPr="00EF07EB">
        <w:rPr>
          <w:position w:val="0"/>
          <w:sz w:val="26"/>
          <w:szCs w:val="26"/>
        </w:rPr>
        <w:t>5-6</w:t>
      </w:r>
      <w:proofErr w:type="gramEnd"/>
      <w:r w:rsidRPr="00EF07EB">
        <w:rPr>
          <w:position w:val="0"/>
          <w:sz w:val="26"/>
          <w:szCs w:val="26"/>
        </w:rPr>
        <w:t xml:space="preserve"> страниц</w:t>
      </w:r>
      <w:r w:rsidR="00D107D7" w:rsidRPr="00EF07EB">
        <w:rPr>
          <w:position w:val="0"/>
          <w:sz w:val="26"/>
          <w:szCs w:val="26"/>
        </w:rPr>
        <w:t xml:space="preserve"> в соответствии с указанными параметрами форматирования</w:t>
      </w:r>
      <w:r w:rsidR="000332E8" w:rsidRPr="00EF07EB">
        <w:rPr>
          <w:position w:val="0"/>
          <w:sz w:val="26"/>
          <w:szCs w:val="26"/>
        </w:rPr>
        <w:t>, или до 12000 знаков, включая аннотацию и список литературы.</w:t>
      </w:r>
    </w:p>
    <w:p w14:paraId="11FEBA29" w14:textId="77777777" w:rsidR="000D5455" w:rsidRPr="00EF07EB" w:rsidRDefault="000D5455" w:rsidP="00CA259B">
      <w:pPr>
        <w:tabs>
          <w:tab w:val="left" w:pos="360"/>
        </w:tabs>
        <w:suppressAutoHyphens w:val="0"/>
        <w:spacing w:line="240" w:lineRule="auto"/>
        <w:ind w:leftChars="0" w:left="709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743863A9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  <w:u w:val="single"/>
        </w:rPr>
      </w:pPr>
      <w:r w:rsidRPr="00EF07EB">
        <w:rPr>
          <w:b/>
          <w:position w:val="0"/>
          <w:sz w:val="26"/>
          <w:szCs w:val="26"/>
          <w:u w:val="single"/>
        </w:rPr>
        <w:t>Построение статьи</w:t>
      </w:r>
    </w:p>
    <w:p w14:paraId="32544BC2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1. Название статьи по центру листа ПРОПИСНЫМИ буквами, шрифт </w:t>
      </w:r>
      <w:r w:rsidRPr="00EF07EB">
        <w:rPr>
          <w:b/>
          <w:position w:val="0"/>
          <w:sz w:val="26"/>
          <w:szCs w:val="26"/>
        </w:rPr>
        <w:t>жирный</w:t>
      </w:r>
      <w:r w:rsidRPr="00EF07EB">
        <w:rPr>
          <w:position w:val="0"/>
          <w:sz w:val="26"/>
          <w:szCs w:val="26"/>
        </w:rPr>
        <w:t xml:space="preserve"> без точки в конце.</w:t>
      </w:r>
    </w:p>
    <w:p w14:paraId="66EB2F5C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2. Далее, не пропуская строки, симметрично по центру название статьи на английском языке.</w:t>
      </w:r>
    </w:p>
    <w:p w14:paraId="6784CD1D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3. Далее, строка пропускается, симметрично по центру фамилии и инициалы автора(-</w:t>
      </w:r>
      <w:proofErr w:type="spellStart"/>
      <w:r w:rsidRPr="00EF07EB">
        <w:rPr>
          <w:position w:val="0"/>
          <w:sz w:val="26"/>
          <w:szCs w:val="26"/>
        </w:rPr>
        <w:t>ов</w:t>
      </w:r>
      <w:proofErr w:type="spellEnd"/>
      <w:r w:rsidRPr="00EF07EB">
        <w:rPr>
          <w:position w:val="0"/>
          <w:sz w:val="26"/>
          <w:szCs w:val="26"/>
        </w:rPr>
        <w:t>), на следующей строке симметрично по центру ФИО на английском языке.</w:t>
      </w:r>
    </w:p>
    <w:p w14:paraId="6CBDB291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4. Далее, строка пропускается и с красной строки пишется слово «</w:t>
      </w:r>
      <w:r w:rsidRPr="00EF07EB">
        <w:rPr>
          <w:b/>
          <w:position w:val="0"/>
          <w:sz w:val="26"/>
          <w:szCs w:val="26"/>
        </w:rPr>
        <w:t>Аннотация</w:t>
      </w:r>
      <w:r w:rsidRPr="00EF07EB">
        <w:rPr>
          <w:position w:val="0"/>
          <w:sz w:val="26"/>
          <w:szCs w:val="26"/>
        </w:rPr>
        <w:t xml:space="preserve">» с точкой в конце, шрифт жирный. (Пример: </w:t>
      </w:r>
      <w:r w:rsidRPr="00EF07EB">
        <w:rPr>
          <w:b/>
          <w:position w:val="0"/>
          <w:sz w:val="26"/>
          <w:szCs w:val="26"/>
        </w:rPr>
        <w:t xml:space="preserve">Аннотация.) </w:t>
      </w:r>
      <w:r w:rsidRPr="00EF07EB">
        <w:rPr>
          <w:position w:val="0"/>
          <w:sz w:val="26"/>
          <w:szCs w:val="26"/>
        </w:rPr>
        <w:t>Текст аннотации пишется обычным шрифтом с большой буквы.</w:t>
      </w:r>
    </w:p>
    <w:p w14:paraId="44784722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5.</w:t>
      </w:r>
      <w:r w:rsidRPr="00EF07EB">
        <w:rPr>
          <w:b/>
          <w:position w:val="0"/>
          <w:sz w:val="26"/>
          <w:szCs w:val="26"/>
        </w:rPr>
        <w:t xml:space="preserve"> </w:t>
      </w:r>
      <w:r w:rsidRPr="00EF07EB">
        <w:rPr>
          <w:position w:val="0"/>
          <w:sz w:val="26"/>
          <w:szCs w:val="26"/>
        </w:rPr>
        <w:t>Далее, строка не пропускается и с красной строки пишутся «</w:t>
      </w:r>
      <w:r w:rsidRPr="00EF07EB">
        <w:rPr>
          <w:b/>
          <w:i/>
          <w:position w:val="0"/>
          <w:sz w:val="26"/>
          <w:szCs w:val="26"/>
        </w:rPr>
        <w:t>Ключевые слова</w:t>
      </w:r>
      <w:r w:rsidRPr="00EF07EB">
        <w:rPr>
          <w:position w:val="0"/>
          <w:sz w:val="26"/>
          <w:szCs w:val="26"/>
        </w:rPr>
        <w:t xml:space="preserve">» с двоеточием в конце. Выделяется курсивом и жирным шрифтом (Пример: </w:t>
      </w:r>
      <w:r w:rsidRPr="00EF07EB">
        <w:rPr>
          <w:b/>
          <w:i/>
          <w:position w:val="0"/>
          <w:sz w:val="26"/>
          <w:szCs w:val="26"/>
        </w:rPr>
        <w:t>Ключевые слова:)</w:t>
      </w:r>
      <w:r w:rsidRPr="00EF07EB">
        <w:rPr>
          <w:position w:val="0"/>
          <w:sz w:val="26"/>
          <w:szCs w:val="26"/>
        </w:rPr>
        <w:t>. Сами ключевые слова пишутся обычным шрифтом.</w:t>
      </w:r>
    </w:p>
    <w:p w14:paraId="554DB0E7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6. Далее, строка пропускается. С красной строки пишется слово «</w:t>
      </w:r>
      <w:r w:rsidRPr="00EF07EB">
        <w:rPr>
          <w:b/>
          <w:position w:val="0"/>
          <w:sz w:val="26"/>
          <w:szCs w:val="26"/>
        </w:rPr>
        <w:t>А</w:t>
      </w:r>
      <w:proofErr w:type="spellStart"/>
      <w:r w:rsidRPr="00EF07EB">
        <w:rPr>
          <w:b/>
          <w:position w:val="0"/>
          <w:sz w:val="26"/>
          <w:szCs w:val="26"/>
          <w:lang w:val="en-US"/>
        </w:rPr>
        <w:t>bstract</w:t>
      </w:r>
      <w:proofErr w:type="spellEnd"/>
      <w:r w:rsidRPr="00EF07EB">
        <w:rPr>
          <w:position w:val="0"/>
          <w:sz w:val="26"/>
          <w:szCs w:val="26"/>
        </w:rPr>
        <w:t xml:space="preserve">» – аннотация на английском языке с точкой в конце (Пример: </w:t>
      </w:r>
      <w:r w:rsidRPr="00EF07EB">
        <w:rPr>
          <w:b/>
          <w:position w:val="0"/>
          <w:sz w:val="26"/>
          <w:szCs w:val="26"/>
          <w:lang w:val="en-US"/>
        </w:rPr>
        <w:t>Abstract</w:t>
      </w:r>
      <w:r w:rsidRPr="00EF07EB">
        <w:rPr>
          <w:b/>
          <w:position w:val="0"/>
          <w:sz w:val="26"/>
          <w:szCs w:val="26"/>
        </w:rPr>
        <w:t xml:space="preserve">.). </w:t>
      </w:r>
      <w:r w:rsidRPr="00EF07EB">
        <w:rPr>
          <w:position w:val="0"/>
          <w:sz w:val="26"/>
          <w:szCs w:val="26"/>
        </w:rPr>
        <w:t>Текст аннотации пишется обычным шрифтом с большой буквы</w:t>
      </w:r>
    </w:p>
    <w:p w14:paraId="208867AF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7. Далее, строка не пропускается. С красной строки пишется слова «</w:t>
      </w:r>
      <w:r w:rsidRPr="00EF07EB">
        <w:rPr>
          <w:b/>
          <w:i/>
          <w:position w:val="0"/>
          <w:sz w:val="26"/>
          <w:szCs w:val="26"/>
          <w:lang w:val="en-US"/>
        </w:rPr>
        <w:t>Key</w:t>
      </w:r>
      <w:r w:rsidRPr="00EF07EB">
        <w:rPr>
          <w:b/>
          <w:i/>
          <w:position w:val="0"/>
          <w:sz w:val="26"/>
          <w:szCs w:val="26"/>
        </w:rPr>
        <w:t xml:space="preserve"> </w:t>
      </w:r>
      <w:r w:rsidRPr="00EF07EB">
        <w:rPr>
          <w:b/>
          <w:i/>
          <w:position w:val="0"/>
          <w:sz w:val="26"/>
          <w:szCs w:val="26"/>
          <w:lang w:val="en-US"/>
        </w:rPr>
        <w:t>words</w:t>
      </w:r>
      <w:r w:rsidRPr="00EF07EB">
        <w:rPr>
          <w:position w:val="0"/>
          <w:sz w:val="26"/>
          <w:szCs w:val="26"/>
        </w:rPr>
        <w:t xml:space="preserve">» – ключевые слова на английском с двоеточием в конце. Выделяется курсивом и жирным шрифтом (Пример: </w:t>
      </w:r>
      <w:r w:rsidRPr="00EF07EB">
        <w:rPr>
          <w:b/>
          <w:i/>
          <w:position w:val="0"/>
          <w:sz w:val="26"/>
          <w:szCs w:val="26"/>
          <w:lang w:val="en-US"/>
        </w:rPr>
        <w:t>Key</w:t>
      </w:r>
      <w:r w:rsidRPr="00EF07EB">
        <w:rPr>
          <w:b/>
          <w:i/>
          <w:position w:val="0"/>
          <w:sz w:val="26"/>
          <w:szCs w:val="26"/>
        </w:rPr>
        <w:t xml:space="preserve"> </w:t>
      </w:r>
      <w:r w:rsidRPr="00EF07EB">
        <w:rPr>
          <w:b/>
          <w:i/>
          <w:position w:val="0"/>
          <w:sz w:val="26"/>
          <w:szCs w:val="26"/>
          <w:lang w:val="en-US"/>
        </w:rPr>
        <w:t>words</w:t>
      </w:r>
      <w:r w:rsidRPr="00EF07EB">
        <w:rPr>
          <w:b/>
          <w:i/>
          <w:position w:val="0"/>
          <w:sz w:val="26"/>
          <w:szCs w:val="26"/>
        </w:rPr>
        <w:t>:)</w:t>
      </w:r>
      <w:r w:rsidRPr="00EF07EB">
        <w:rPr>
          <w:position w:val="0"/>
          <w:sz w:val="26"/>
          <w:szCs w:val="26"/>
        </w:rPr>
        <w:t>. Сами ключевые слова пишутся обычным шрифтом с маленькой буквы.</w:t>
      </w:r>
    </w:p>
    <w:p w14:paraId="2BFE6F47" w14:textId="4D121317" w:rsidR="000D5455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8. Далее, строка пропускается. С красной строки – основной текст статьи, согласно требованиям.</w:t>
      </w:r>
    </w:p>
    <w:p w14:paraId="4A49A4CA" w14:textId="7A9BDD75" w:rsidR="00192BA0" w:rsidRDefault="00192BA0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Далее</w:t>
      </w:r>
      <w:r w:rsidR="00974590">
        <w:rPr>
          <w:color w:val="000000"/>
          <w:sz w:val="27"/>
          <w:szCs w:val="27"/>
        </w:rPr>
        <w:t>,</w:t>
      </w:r>
      <w:r w:rsidR="00974590" w:rsidRPr="00974590">
        <w:rPr>
          <w:color w:val="000000"/>
          <w:sz w:val="27"/>
          <w:szCs w:val="27"/>
        </w:rPr>
        <w:t xml:space="preserve"> </w:t>
      </w:r>
      <w:r w:rsidR="00974590" w:rsidRPr="00974590">
        <w:rPr>
          <w:color w:val="000000"/>
          <w:sz w:val="27"/>
          <w:szCs w:val="27"/>
          <w:u w:val="single"/>
        </w:rPr>
        <w:t>при необходимости</w:t>
      </w:r>
      <w:r>
        <w:rPr>
          <w:color w:val="000000"/>
          <w:sz w:val="27"/>
          <w:szCs w:val="27"/>
        </w:rPr>
        <w:t xml:space="preserve">, </w:t>
      </w:r>
      <w:r w:rsidR="00974590">
        <w:rPr>
          <w:color w:val="000000"/>
          <w:sz w:val="27"/>
          <w:szCs w:val="27"/>
        </w:rPr>
        <w:t>с красной строки пишется слово «</w:t>
      </w:r>
      <w:r w:rsidR="00974590" w:rsidRPr="00974590">
        <w:rPr>
          <w:b/>
          <w:bCs/>
          <w:color w:val="000000"/>
          <w:sz w:val="27"/>
          <w:szCs w:val="27"/>
        </w:rPr>
        <w:t>Благодарности</w:t>
      </w:r>
      <w:r w:rsidR="00974590">
        <w:rPr>
          <w:color w:val="000000"/>
          <w:sz w:val="27"/>
          <w:szCs w:val="27"/>
        </w:rPr>
        <w:t xml:space="preserve">». На следующей строке </w:t>
      </w:r>
      <w:r>
        <w:rPr>
          <w:color w:val="000000"/>
          <w:sz w:val="27"/>
          <w:szCs w:val="27"/>
        </w:rPr>
        <w:t>указывается ссылка на источник финансирования</w:t>
      </w:r>
      <w:r w:rsidR="00974590">
        <w:rPr>
          <w:color w:val="000000"/>
          <w:sz w:val="27"/>
          <w:szCs w:val="27"/>
        </w:rPr>
        <w:t>.</w:t>
      </w:r>
    </w:p>
    <w:p w14:paraId="5AFFD44D" w14:textId="259CC3AF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974590">
        <w:rPr>
          <w:position w:val="0"/>
          <w:sz w:val="26"/>
          <w:szCs w:val="26"/>
        </w:rPr>
        <w:lastRenderedPageBreak/>
        <w:t xml:space="preserve">9. </w:t>
      </w:r>
      <w:r w:rsidR="00974590" w:rsidRPr="00974590">
        <w:rPr>
          <w:position w:val="0"/>
          <w:sz w:val="26"/>
          <w:szCs w:val="26"/>
        </w:rPr>
        <w:t>Далее</w:t>
      </w:r>
      <w:r w:rsidRPr="00974590">
        <w:rPr>
          <w:position w:val="0"/>
          <w:sz w:val="26"/>
          <w:szCs w:val="26"/>
        </w:rPr>
        <w:t xml:space="preserve"> строка </w:t>
      </w:r>
      <w:r w:rsidRPr="002D3A0F">
        <w:rPr>
          <w:position w:val="0"/>
          <w:sz w:val="26"/>
          <w:szCs w:val="26"/>
        </w:rPr>
        <w:t>пропускается</w:t>
      </w:r>
      <w:r w:rsidRPr="00974590">
        <w:rPr>
          <w:position w:val="0"/>
          <w:sz w:val="26"/>
          <w:szCs w:val="26"/>
        </w:rPr>
        <w:t xml:space="preserve">, по центру, с большой буквы пишется </w:t>
      </w:r>
      <w:proofErr w:type="spellStart"/>
      <w:r w:rsidRPr="00974590">
        <w:rPr>
          <w:position w:val="0"/>
          <w:sz w:val="26"/>
          <w:szCs w:val="26"/>
        </w:rPr>
        <w:t>слова</w:t>
      </w:r>
      <w:r w:rsidR="002D3A0F">
        <w:rPr>
          <w:position w:val="0"/>
          <w:sz w:val="26"/>
          <w:szCs w:val="26"/>
        </w:rPr>
        <w:t>о</w:t>
      </w:r>
      <w:proofErr w:type="spellEnd"/>
      <w:r w:rsidR="002D3A0F">
        <w:rPr>
          <w:position w:val="0"/>
          <w:sz w:val="26"/>
          <w:szCs w:val="26"/>
        </w:rPr>
        <w:t xml:space="preserve"> </w:t>
      </w:r>
      <w:r w:rsidRPr="00974590">
        <w:rPr>
          <w:position w:val="0"/>
          <w:sz w:val="26"/>
          <w:szCs w:val="26"/>
        </w:rPr>
        <w:t>«Литература»</w:t>
      </w:r>
      <w:r w:rsidR="002D3A0F">
        <w:rPr>
          <w:position w:val="0"/>
          <w:sz w:val="26"/>
          <w:szCs w:val="26"/>
        </w:rPr>
        <w:t>,</w:t>
      </w:r>
      <w:r w:rsidRPr="00974590">
        <w:rPr>
          <w:position w:val="0"/>
          <w:sz w:val="26"/>
          <w:szCs w:val="26"/>
        </w:rPr>
        <w:t xml:space="preserve"> точка в конце не ставится.</w:t>
      </w:r>
    </w:p>
    <w:p w14:paraId="23808230" w14:textId="77777777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10. Далее, строка пропускается. С красной строки пишется слово «автор(ы)» с двоеточием на конце (</w:t>
      </w:r>
      <w:r w:rsidRPr="00EF07EB">
        <w:rPr>
          <w:b/>
          <w:position w:val="0"/>
          <w:sz w:val="26"/>
          <w:szCs w:val="26"/>
        </w:rPr>
        <w:t>Пример:</w:t>
      </w:r>
      <w:r w:rsidRPr="00EF07EB">
        <w:rPr>
          <w:position w:val="0"/>
          <w:sz w:val="26"/>
          <w:szCs w:val="26"/>
        </w:rPr>
        <w:t xml:space="preserve"> Автор(ы):). Пишется и выделяется </w:t>
      </w:r>
      <w:r w:rsidRPr="00EF07EB">
        <w:rPr>
          <w:b/>
          <w:position w:val="0"/>
          <w:sz w:val="26"/>
          <w:szCs w:val="26"/>
        </w:rPr>
        <w:t>жирным</w:t>
      </w:r>
      <w:r w:rsidRPr="00EF07EB">
        <w:rPr>
          <w:position w:val="0"/>
          <w:sz w:val="26"/>
          <w:szCs w:val="26"/>
        </w:rPr>
        <w:t xml:space="preserve"> ФИО полностью, город, ВУЗ полностью, должность, курс, </w:t>
      </w:r>
      <w:r w:rsidRPr="00EF07EB">
        <w:rPr>
          <w:position w:val="0"/>
          <w:sz w:val="26"/>
          <w:szCs w:val="26"/>
          <w:lang w:val="en-US"/>
        </w:rPr>
        <w:t>email</w:t>
      </w:r>
      <w:r w:rsidRPr="00EF07EB">
        <w:rPr>
          <w:position w:val="0"/>
          <w:sz w:val="26"/>
          <w:szCs w:val="26"/>
        </w:rPr>
        <w:t>.</w:t>
      </w:r>
    </w:p>
    <w:p w14:paraId="140F3AB7" w14:textId="27775889" w:rsidR="000D5455" w:rsidRPr="00EF07EB" w:rsidRDefault="000D5455" w:rsidP="00CA259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</w:p>
    <w:p w14:paraId="3FF36E43" w14:textId="77777777" w:rsidR="006776B3" w:rsidRPr="00EF07EB" w:rsidRDefault="006776B3" w:rsidP="000D5455">
      <w:pPr>
        <w:suppressAutoHyphens w:val="0"/>
        <w:spacing w:line="240" w:lineRule="auto"/>
        <w:ind w:leftChars="0" w:left="720" w:firstLineChars="0" w:firstLine="709"/>
        <w:jc w:val="center"/>
        <w:textDirection w:val="lrTb"/>
        <w:textAlignment w:val="auto"/>
        <w:outlineLvl w:val="9"/>
        <w:rPr>
          <w:b/>
          <w:color w:val="000000"/>
          <w:position w:val="0"/>
          <w:sz w:val="26"/>
          <w:szCs w:val="26"/>
          <w:u w:val="single"/>
        </w:rPr>
      </w:pPr>
    </w:p>
    <w:p w14:paraId="32280A0A" w14:textId="14D163EE" w:rsidR="000D5455" w:rsidRPr="00EF07EB" w:rsidRDefault="000D5455" w:rsidP="000D5455">
      <w:pPr>
        <w:suppressAutoHyphens w:val="0"/>
        <w:spacing w:line="240" w:lineRule="auto"/>
        <w:ind w:leftChars="0" w:left="720" w:firstLineChars="0" w:firstLine="709"/>
        <w:jc w:val="center"/>
        <w:textDirection w:val="lrTb"/>
        <w:textAlignment w:val="auto"/>
        <w:outlineLvl w:val="9"/>
        <w:rPr>
          <w:b/>
          <w:color w:val="000000"/>
          <w:position w:val="0"/>
          <w:sz w:val="26"/>
          <w:szCs w:val="26"/>
          <w:u w:val="single"/>
        </w:rPr>
      </w:pPr>
      <w:r w:rsidRPr="00EF07EB">
        <w:rPr>
          <w:b/>
          <w:color w:val="000000"/>
          <w:position w:val="0"/>
          <w:sz w:val="26"/>
          <w:szCs w:val="26"/>
          <w:u w:val="single"/>
        </w:rPr>
        <w:t>ПРИМЕР ОФОРМЛЕНИЯ СТАТЬИ</w:t>
      </w:r>
    </w:p>
    <w:p w14:paraId="4515E166" w14:textId="77777777" w:rsidR="000D5455" w:rsidRPr="00EF07EB" w:rsidRDefault="000D5455" w:rsidP="000D5455">
      <w:pPr>
        <w:suppressAutoHyphens w:val="0"/>
        <w:spacing w:line="240" w:lineRule="auto"/>
        <w:ind w:leftChars="0" w:left="720" w:firstLineChars="0" w:firstLine="709"/>
        <w:jc w:val="center"/>
        <w:textDirection w:val="lrTb"/>
        <w:textAlignment w:val="auto"/>
        <w:outlineLvl w:val="9"/>
        <w:rPr>
          <w:color w:val="000000"/>
          <w:position w:val="0"/>
          <w:sz w:val="26"/>
          <w:szCs w:val="26"/>
        </w:rPr>
      </w:pPr>
    </w:p>
    <w:p w14:paraId="7374CFA2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>ПСИХОЛОГИЯ ПСХИХИЧЕСКИХ СОСТОЯНИЙ</w:t>
      </w:r>
    </w:p>
    <w:p w14:paraId="634E61ED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b/>
          <w:position w:val="0"/>
          <w:sz w:val="26"/>
          <w:szCs w:val="26"/>
          <w:lang w:val="en-US"/>
        </w:rPr>
      </w:pPr>
      <w:r w:rsidRPr="00EF07EB">
        <w:rPr>
          <w:b/>
          <w:position w:val="0"/>
          <w:sz w:val="26"/>
          <w:szCs w:val="26"/>
          <w:lang w:val="en-US"/>
        </w:rPr>
        <w:t>PSYCHOLOGY OF MENTAL STATES</w:t>
      </w:r>
    </w:p>
    <w:p w14:paraId="510FA67A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b/>
          <w:position w:val="0"/>
          <w:sz w:val="26"/>
          <w:szCs w:val="26"/>
          <w:lang w:val="en-US"/>
        </w:rPr>
      </w:pPr>
    </w:p>
    <w:p w14:paraId="607266F1" w14:textId="77777777" w:rsidR="000D5455" w:rsidRPr="002D3A0F" w:rsidRDefault="000D5455" w:rsidP="000D5455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position w:val="0"/>
          <w:sz w:val="26"/>
          <w:szCs w:val="26"/>
          <w:lang w:val="en-US"/>
        </w:rPr>
      </w:pPr>
      <w:r w:rsidRPr="00EF07EB">
        <w:rPr>
          <w:position w:val="0"/>
          <w:sz w:val="26"/>
          <w:szCs w:val="26"/>
        </w:rPr>
        <w:t>Иванов</w:t>
      </w:r>
      <w:r w:rsidRPr="002D3A0F">
        <w:rPr>
          <w:position w:val="0"/>
          <w:sz w:val="26"/>
          <w:szCs w:val="26"/>
          <w:lang w:val="en-US"/>
        </w:rPr>
        <w:t xml:space="preserve"> </w:t>
      </w:r>
      <w:proofErr w:type="gramStart"/>
      <w:r w:rsidRPr="00EF07EB">
        <w:rPr>
          <w:position w:val="0"/>
          <w:sz w:val="26"/>
          <w:szCs w:val="26"/>
        </w:rPr>
        <w:t>И</w:t>
      </w:r>
      <w:r w:rsidRPr="002D3A0F">
        <w:rPr>
          <w:position w:val="0"/>
          <w:sz w:val="26"/>
          <w:szCs w:val="26"/>
          <w:lang w:val="en-US"/>
        </w:rPr>
        <w:t>.</w:t>
      </w:r>
      <w:r w:rsidRPr="00EF07EB">
        <w:rPr>
          <w:position w:val="0"/>
          <w:sz w:val="26"/>
          <w:szCs w:val="26"/>
        </w:rPr>
        <w:t>И</w:t>
      </w:r>
      <w:r w:rsidRPr="002D3A0F">
        <w:rPr>
          <w:position w:val="0"/>
          <w:sz w:val="26"/>
          <w:szCs w:val="26"/>
          <w:lang w:val="en-US"/>
        </w:rPr>
        <w:t>.</w:t>
      </w:r>
      <w:proofErr w:type="gramEnd"/>
      <w:r w:rsidRPr="002D3A0F">
        <w:rPr>
          <w:position w:val="0"/>
          <w:sz w:val="26"/>
          <w:szCs w:val="26"/>
          <w:lang w:val="en-US"/>
        </w:rPr>
        <w:t xml:space="preserve">, </w:t>
      </w:r>
      <w:r w:rsidRPr="00EF07EB">
        <w:rPr>
          <w:position w:val="0"/>
          <w:sz w:val="26"/>
          <w:szCs w:val="26"/>
        </w:rPr>
        <w:t>Петров</w:t>
      </w:r>
      <w:r w:rsidRPr="002D3A0F">
        <w:rPr>
          <w:position w:val="0"/>
          <w:sz w:val="26"/>
          <w:szCs w:val="26"/>
          <w:lang w:val="en-US"/>
        </w:rPr>
        <w:t xml:space="preserve"> </w:t>
      </w:r>
      <w:r w:rsidRPr="00EF07EB">
        <w:rPr>
          <w:position w:val="0"/>
          <w:sz w:val="26"/>
          <w:szCs w:val="26"/>
        </w:rPr>
        <w:t>П</w:t>
      </w:r>
      <w:r w:rsidRPr="002D3A0F">
        <w:rPr>
          <w:position w:val="0"/>
          <w:sz w:val="26"/>
          <w:szCs w:val="26"/>
          <w:lang w:val="en-US"/>
        </w:rPr>
        <w:t>.</w:t>
      </w:r>
      <w:r w:rsidRPr="00EF07EB">
        <w:rPr>
          <w:position w:val="0"/>
          <w:sz w:val="26"/>
          <w:szCs w:val="26"/>
        </w:rPr>
        <w:t>П</w:t>
      </w:r>
      <w:r w:rsidRPr="002D3A0F">
        <w:rPr>
          <w:position w:val="0"/>
          <w:sz w:val="26"/>
          <w:szCs w:val="26"/>
          <w:lang w:val="en-US"/>
        </w:rPr>
        <w:t>.</w:t>
      </w:r>
    </w:p>
    <w:p w14:paraId="1FE4167A" w14:textId="034FB729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position w:val="0"/>
          <w:sz w:val="26"/>
          <w:szCs w:val="26"/>
          <w:lang w:val="en-US"/>
        </w:rPr>
      </w:pPr>
      <w:r w:rsidRPr="00EF07EB">
        <w:rPr>
          <w:position w:val="0"/>
          <w:sz w:val="26"/>
          <w:szCs w:val="26"/>
          <w:lang w:val="en-US"/>
        </w:rPr>
        <w:t xml:space="preserve">Ivanov I.I., </w:t>
      </w:r>
      <w:r w:rsidR="002D3A0F" w:rsidRPr="00EF07EB">
        <w:rPr>
          <w:position w:val="0"/>
          <w:sz w:val="26"/>
          <w:szCs w:val="26"/>
          <w:lang w:val="en-US"/>
        </w:rPr>
        <w:t>Petrov</w:t>
      </w:r>
      <w:r w:rsidRPr="00EF07EB">
        <w:rPr>
          <w:position w:val="0"/>
          <w:sz w:val="26"/>
          <w:szCs w:val="26"/>
          <w:lang w:val="en-US"/>
        </w:rPr>
        <w:t>. P.P.</w:t>
      </w:r>
    </w:p>
    <w:p w14:paraId="0C3F0184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position w:val="0"/>
          <w:sz w:val="26"/>
          <w:szCs w:val="26"/>
          <w:lang w:val="en-US"/>
        </w:rPr>
      </w:pPr>
    </w:p>
    <w:p w14:paraId="6829EB75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EF07EB">
        <w:rPr>
          <w:b/>
          <w:position w:val="0"/>
          <w:sz w:val="26"/>
          <w:szCs w:val="26"/>
        </w:rPr>
        <w:t xml:space="preserve">Аннотация. </w:t>
      </w:r>
      <w:r w:rsidRPr="00EF07EB">
        <w:rPr>
          <w:position w:val="0"/>
          <w:sz w:val="26"/>
          <w:szCs w:val="26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2B3AE4C9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b/>
          <w:i/>
          <w:position w:val="0"/>
          <w:sz w:val="26"/>
          <w:szCs w:val="26"/>
        </w:rPr>
        <w:t xml:space="preserve">Ключевые слова: </w:t>
      </w:r>
      <w:r w:rsidRPr="00EF07EB">
        <w:rPr>
          <w:position w:val="0"/>
          <w:sz w:val="26"/>
          <w:szCs w:val="26"/>
        </w:rPr>
        <w:t xml:space="preserve">слово. слово. слово. слово. слово. слово. </w:t>
      </w:r>
    </w:p>
    <w:p w14:paraId="0D67C179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6075F940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b/>
          <w:position w:val="0"/>
          <w:sz w:val="26"/>
          <w:szCs w:val="26"/>
          <w:lang w:val="en-US"/>
        </w:rPr>
      </w:pPr>
      <w:r w:rsidRPr="00EF07EB">
        <w:rPr>
          <w:b/>
          <w:position w:val="0"/>
          <w:sz w:val="26"/>
          <w:szCs w:val="26"/>
          <w:lang w:val="en-US"/>
        </w:rPr>
        <w:t xml:space="preserve">Abstract. </w:t>
      </w:r>
      <w:r w:rsidRPr="00EF07EB">
        <w:rPr>
          <w:position w:val="0"/>
          <w:sz w:val="26"/>
          <w:szCs w:val="26"/>
          <w:lang w:val="en-US"/>
        </w:rPr>
        <w:t xml:space="preserve"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</w:t>
      </w:r>
    </w:p>
    <w:p w14:paraId="28E7F23B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/>
        </w:rPr>
      </w:pPr>
      <w:r w:rsidRPr="00EF07EB">
        <w:rPr>
          <w:b/>
          <w:i/>
          <w:position w:val="0"/>
          <w:sz w:val="26"/>
          <w:szCs w:val="26"/>
          <w:lang w:val="en-US"/>
        </w:rPr>
        <w:t xml:space="preserve">Key words: </w:t>
      </w:r>
      <w:r w:rsidRPr="00EF07EB">
        <w:rPr>
          <w:position w:val="0"/>
          <w:sz w:val="26"/>
          <w:szCs w:val="26"/>
          <w:lang w:val="en-US"/>
        </w:rPr>
        <w:t>word. word. word. word. word. word.</w:t>
      </w:r>
    </w:p>
    <w:p w14:paraId="65447D13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  <w:lang w:val="en-US"/>
        </w:rPr>
      </w:pPr>
    </w:p>
    <w:p w14:paraId="0F7F3239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b/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1DB672E6" w14:textId="75FBB875" w:rsidR="000D5455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14:paraId="54E05491" w14:textId="4A56328D" w:rsidR="00974590" w:rsidRPr="005E3912" w:rsidRDefault="00974590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position w:val="0"/>
          <w:sz w:val="26"/>
          <w:szCs w:val="26"/>
        </w:rPr>
      </w:pPr>
      <w:r w:rsidRPr="005E3912">
        <w:rPr>
          <w:b/>
          <w:bCs/>
          <w:position w:val="0"/>
          <w:sz w:val="26"/>
          <w:szCs w:val="26"/>
        </w:rPr>
        <w:t>Благодарности</w:t>
      </w:r>
    </w:p>
    <w:p w14:paraId="26F299E9" w14:textId="031C68B1" w:rsidR="002C5A2F" w:rsidRPr="005E3912" w:rsidRDefault="002C5A2F" w:rsidP="005E3912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5E3912">
        <w:rPr>
          <w:position w:val="0"/>
          <w:sz w:val="26"/>
          <w:szCs w:val="26"/>
        </w:rPr>
        <w:t>Исследование выполнено при финансовой поддержке РФФИ, проект № ....</w:t>
      </w:r>
    </w:p>
    <w:p w14:paraId="0E01D50B" w14:textId="77777777" w:rsidR="001E2A69" w:rsidRDefault="001E2A69" w:rsidP="000D5455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7B62B240" w14:textId="344D2143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center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Литература</w:t>
      </w:r>
    </w:p>
    <w:p w14:paraId="145D3325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1.</w:t>
      </w:r>
    </w:p>
    <w:p w14:paraId="567FC983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2.</w:t>
      </w:r>
    </w:p>
    <w:p w14:paraId="7F6293D5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lastRenderedPageBreak/>
        <w:t>3.</w:t>
      </w:r>
    </w:p>
    <w:p w14:paraId="03CE4C24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>4.</w:t>
      </w:r>
    </w:p>
    <w:p w14:paraId="1C4BBB00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2051B223" w14:textId="243261FC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Автор: </w:t>
      </w:r>
      <w:r w:rsidRPr="00EF07EB">
        <w:rPr>
          <w:b/>
          <w:position w:val="0"/>
          <w:sz w:val="26"/>
          <w:szCs w:val="26"/>
        </w:rPr>
        <w:t>Иванов Иван Иванович</w:t>
      </w:r>
      <w:r w:rsidRPr="00EF07EB">
        <w:rPr>
          <w:position w:val="0"/>
          <w:sz w:val="26"/>
          <w:szCs w:val="26"/>
        </w:rPr>
        <w:t xml:space="preserve">, г. Москва, Московский государственный университет им. </w:t>
      </w:r>
      <w:proofErr w:type="gramStart"/>
      <w:r w:rsidRPr="00EF07EB">
        <w:rPr>
          <w:position w:val="0"/>
          <w:sz w:val="26"/>
          <w:szCs w:val="26"/>
        </w:rPr>
        <w:t>М.В.</w:t>
      </w:r>
      <w:proofErr w:type="gramEnd"/>
      <w:r w:rsidRPr="00EF07EB">
        <w:rPr>
          <w:position w:val="0"/>
          <w:sz w:val="26"/>
          <w:szCs w:val="26"/>
        </w:rPr>
        <w:t xml:space="preserve"> Ломоносова, студент 4 курса</w:t>
      </w:r>
      <w:r w:rsidR="002D3A0F">
        <w:rPr>
          <w:position w:val="0"/>
          <w:sz w:val="26"/>
          <w:szCs w:val="26"/>
        </w:rPr>
        <w:t>,</w:t>
      </w:r>
      <w:r w:rsidRPr="00EF07EB">
        <w:rPr>
          <w:position w:val="0"/>
          <w:sz w:val="26"/>
          <w:szCs w:val="26"/>
        </w:rPr>
        <w:t xml:space="preserve"> </w:t>
      </w:r>
      <w:proofErr w:type="spellStart"/>
      <w:r w:rsidRPr="00EF07EB">
        <w:rPr>
          <w:position w:val="0"/>
          <w:sz w:val="26"/>
          <w:szCs w:val="26"/>
          <w:lang w:val="en-US"/>
        </w:rPr>
        <w:t>Ivaniov</w:t>
      </w:r>
      <w:proofErr w:type="spellEnd"/>
      <w:r w:rsidRPr="00EF07EB">
        <w:rPr>
          <w:position w:val="0"/>
          <w:sz w:val="26"/>
          <w:szCs w:val="26"/>
        </w:rPr>
        <w:t>.</w:t>
      </w:r>
      <w:r w:rsidRPr="00EF07EB">
        <w:rPr>
          <w:position w:val="0"/>
          <w:sz w:val="26"/>
          <w:szCs w:val="26"/>
          <w:lang w:val="en-US"/>
        </w:rPr>
        <w:t>I</w:t>
      </w:r>
      <w:r w:rsidRPr="00EF07EB">
        <w:rPr>
          <w:position w:val="0"/>
          <w:sz w:val="26"/>
          <w:szCs w:val="26"/>
        </w:rPr>
        <w:t>.</w:t>
      </w:r>
      <w:r w:rsidRPr="00EF07EB">
        <w:rPr>
          <w:position w:val="0"/>
          <w:sz w:val="26"/>
          <w:szCs w:val="26"/>
          <w:lang w:val="en-US"/>
        </w:rPr>
        <w:t>I</w:t>
      </w:r>
      <w:r w:rsidRPr="00EF07EB">
        <w:rPr>
          <w:position w:val="0"/>
          <w:sz w:val="26"/>
          <w:szCs w:val="26"/>
        </w:rPr>
        <w:t>@</w:t>
      </w:r>
      <w:proofErr w:type="spellStart"/>
      <w:r w:rsidRPr="00EF07EB">
        <w:rPr>
          <w:position w:val="0"/>
          <w:sz w:val="26"/>
          <w:szCs w:val="26"/>
          <w:lang w:val="en-US"/>
        </w:rPr>
        <w:t>ivanov</w:t>
      </w:r>
      <w:proofErr w:type="spellEnd"/>
      <w:r w:rsidRPr="00EF07EB">
        <w:rPr>
          <w:position w:val="0"/>
          <w:sz w:val="26"/>
          <w:szCs w:val="26"/>
        </w:rPr>
        <w:t>.</w:t>
      </w:r>
      <w:proofErr w:type="spellStart"/>
      <w:r w:rsidRPr="00EF07EB">
        <w:rPr>
          <w:position w:val="0"/>
          <w:sz w:val="26"/>
          <w:szCs w:val="26"/>
          <w:lang w:val="en-US"/>
        </w:rPr>
        <w:t>ru</w:t>
      </w:r>
      <w:proofErr w:type="spellEnd"/>
    </w:p>
    <w:p w14:paraId="1D63A3D0" w14:textId="77777777" w:rsidR="000D5455" w:rsidRDefault="000D5455" w:rsidP="000D545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73B1EA99" w14:textId="77777777" w:rsidR="007F58BD" w:rsidRDefault="007F58BD" w:rsidP="000D545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0B81D50A" w14:textId="77777777" w:rsidR="007F58BD" w:rsidRPr="00EF07EB" w:rsidRDefault="007F58BD" w:rsidP="000D545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</w:rPr>
      </w:pPr>
    </w:p>
    <w:p w14:paraId="39C08C37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  <w:u w:val="single"/>
        </w:rPr>
      </w:pPr>
      <w:r w:rsidRPr="00EF07EB">
        <w:rPr>
          <w:b/>
          <w:position w:val="0"/>
          <w:sz w:val="26"/>
          <w:szCs w:val="26"/>
          <w:u w:val="single"/>
        </w:rPr>
        <w:t>Правила для электронных писем:</w:t>
      </w:r>
    </w:p>
    <w:p w14:paraId="2ACFF146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К электронному письму должны быть прикреплены файлы: </w:t>
      </w:r>
    </w:p>
    <w:p w14:paraId="0667D55D" w14:textId="77777777" w:rsidR="000D5455" w:rsidRPr="00EF07EB" w:rsidRDefault="000D5455" w:rsidP="000D5455">
      <w:pPr>
        <w:numPr>
          <w:ilvl w:val="0"/>
          <w:numId w:val="10"/>
        </w:num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материалы, оформленные согласно требованиям, </w:t>
      </w:r>
    </w:p>
    <w:p w14:paraId="5870F679" w14:textId="77777777" w:rsidR="000D5455" w:rsidRPr="00EF07EB" w:rsidRDefault="000D5455" w:rsidP="000D5455">
      <w:pPr>
        <w:numPr>
          <w:ilvl w:val="0"/>
          <w:numId w:val="10"/>
        </w:num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z w:val="26"/>
          <w:szCs w:val="26"/>
        </w:rPr>
      </w:pPr>
      <w:r w:rsidRPr="00EF07EB">
        <w:rPr>
          <w:position w:val="0"/>
          <w:sz w:val="26"/>
          <w:szCs w:val="26"/>
        </w:rPr>
        <w:t xml:space="preserve">заявка на конференцию (см. форму в приложении 1) </w:t>
      </w:r>
      <w:r w:rsidRPr="00EF07EB">
        <w:rPr>
          <w:b/>
          <w:position w:val="0"/>
          <w:sz w:val="26"/>
          <w:szCs w:val="26"/>
          <w:u w:val="single"/>
        </w:rPr>
        <w:t>отдельным файлом!</w:t>
      </w:r>
    </w:p>
    <w:p w14:paraId="00AC67D0" w14:textId="77777777" w:rsidR="000D5455" w:rsidRPr="00EF07EB" w:rsidRDefault="000D5455" w:rsidP="000D5455">
      <w:pPr>
        <w:numPr>
          <w:ilvl w:val="0"/>
          <w:numId w:val="10"/>
        </w:num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  <w:u w:val="single"/>
        </w:rPr>
      </w:pPr>
      <w:r w:rsidRPr="00EF07EB">
        <w:rPr>
          <w:position w:val="0"/>
          <w:sz w:val="26"/>
          <w:szCs w:val="26"/>
        </w:rPr>
        <w:t xml:space="preserve">Эти файлы </w:t>
      </w:r>
      <w:r w:rsidRPr="00EF07EB">
        <w:rPr>
          <w:b/>
          <w:position w:val="0"/>
          <w:sz w:val="26"/>
          <w:szCs w:val="26"/>
          <w:u w:val="single"/>
        </w:rPr>
        <w:t>отправляются одним письмом!</w:t>
      </w:r>
    </w:p>
    <w:p w14:paraId="71174098" w14:textId="77777777" w:rsidR="000D5455" w:rsidRPr="00EF07EB" w:rsidRDefault="000D5455" w:rsidP="000D5455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position w:val="0"/>
          <w:sz w:val="26"/>
          <w:szCs w:val="26"/>
          <w:u w:val="single"/>
        </w:rPr>
      </w:pPr>
    </w:p>
    <w:p w14:paraId="3B441CEC" w14:textId="0F4B47A4" w:rsidR="000D5455" w:rsidRDefault="000D5455" w:rsidP="000D5455">
      <w:pPr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sz w:val="28"/>
          <w:szCs w:val="28"/>
        </w:rPr>
      </w:pPr>
    </w:p>
    <w:p w14:paraId="56081CEB" w14:textId="3C720F87" w:rsidR="001E2A69" w:rsidRDefault="001E2A69" w:rsidP="000D5455">
      <w:pPr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b/>
          <w:sz w:val="28"/>
          <w:szCs w:val="28"/>
        </w:rPr>
        <w:t>Оргвзнос</w:t>
      </w:r>
      <w:r w:rsidRPr="0039563B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участие в конференции составляет </w:t>
      </w:r>
      <w:r w:rsidRPr="0039563B">
        <w:rPr>
          <w:b/>
          <w:sz w:val="28"/>
          <w:szCs w:val="28"/>
          <w:u w:val="single"/>
        </w:rPr>
        <w:t>500 руб.</w:t>
      </w:r>
      <w:r>
        <w:rPr>
          <w:b/>
          <w:sz w:val="28"/>
          <w:szCs w:val="28"/>
        </w:rPr>
        <w:t xml:space="preserve"> и </w:t>
      </w:r>
      <w:r w:rsidRPr="0039563B">
        <w:rPr>
          <w:b/>
          <w:sz w:val="28"/>
          <w:szCs w:val="28"/>
        </w:rPr>
        <w:t>включает в себя выступление по одной из форм работы конференции и публикацию статьи в сборнике</w:t>
      </w:r>
      <w:r>
        <w:rPr>
          <w:b/>
          <w:sz w:val="28"/>
          <w:szCs w:val="28"/>
        </w:rPr>
        <w:t xml:space="preserve"> с размещением в РИНЦ</w:t>
      </w:r>
      <w:r w:rsidRPr="0039563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Оплата производится </w:t>
      </w:r>
      <w:r w:rsidRPr="0039563B">
        <w:rPr>
          <w:b/>
          <w:sz w:val="28"/>
          <w:szCs w:val="28"/>
          <w:u w:val="single"/>
        </w:rPr>
        <w:t>только после принятия материалов</w:t>
      </w:r>
      <w:r>
        <w:rPr>
          <w:b/>
          <w:sz w:val="28"/>
          <w:szCs w:val="28"/>
        </w:rPr>
        <w:t xml:space="preserve"> к публикации денежным переводом на карту Сбербанка.</w:t>
      </w:r>
    </w:p>
    <w:p w14:paraId="0BD30A04" w14:textId="3A33F346" w:rsidR="001E2A69" w:rsidRDefault="001E2A69" w:rsidP="000D5455">
      <w:pPr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sz w:val="28"/>
          <w:szCs w:val="28"/>
        </w:rPr>
      </w:pPr>
    </w:p>
    <w:p w14:paraId="7608AAA1" w14:textId="77777777" w:rsidR="001E2A69" w:rsidRPr="00EF07EB" w:rsidRDefault="001E2A69" w:rsidP="000D5455">
      <w:pPr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sz w:val="28"/>
          <w:szCs w:val="28"/>
        </w:rPr>
      </w:pPr>
    </w:p>
    <w:p w14:paraId="033DDCEB" w14:textId="58AC4B77" w:rsidR="00EE763F" w:rsidRPr="00EF07EB" w:rsidRDefault="00CB0009" w:rsidP="007F58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line="240" w:lineRule="auto"/>
        <w:ind w:leftChars="0" w:left="0" w:firstLineChars="0" w:hanging="2"/>
        <w:jc w:val="center"/>
        <w:rPr>
          <w:color w:val="000000"/>
          <w:sz w:val="28"/>
          <w:szCs w:val="28"/>
        </w:rPr>
      </w:pPr>
      <w:r w:rsidRPr="00EF07EB">
        <w:rPr>
          <w:color w:val="000000"/>
          <w:sz w:val="28"/>
          <w:szCs w:val="28"/>
        </w:rPr>
        <w:t xml:space="preserve">Благодарим за возможное участие в </w:t>
      </w:r>
      <w:r w:rsidR="009A33FB" w:rsidRPr="00EF07EB">
        <w:rPr>
          <w:color w:val="000000"/>
          <w:sz w:val="28"/>
          <w:szCs w:val="28"/>
        </w:rPr>
        <w:t>мероприятие</w:t>
      </w:r>
      <w:r w:rsidR="007F58BD">
        <w:rPr>
          <w:color w:val="000000"/>
          <w:sz w:val="28"/>
          <w:szCs w:val="28"/>
        </w:rPr>
        <w:t>!</w:t>
      </w:r>
    </w:p>
    <w:p w14:paraId="73E76DA6" w14:textId="0E2DCEDB" w:rsidR="00E2003C" w:rsidRPr="00EF07EB" w:rsidRDefault="00E2003C" w:rsidP="00167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rPr>
          <w:color w:val="000000"/>
          <w:sz w:val="28"/>
          <w:szCs w:val="28"/>
        </w:rPr>
      </w:pPr>
    </w:p>
    <w:p w14:paraId="3756629B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29C5B44E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23D1DA74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256C8A72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5B943572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46A0E03F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1C1E2589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585C16BA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4A594F48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377E2E83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557BCBE3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6C68D9DD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3C134B40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251D988E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6B6AACF3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3CAB9885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0B08ADF4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6ED76DBE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05445DA2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73C09643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56804A61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5FDF5618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09A5E0ED" w14:textId="77777777" w:rsidR="001E2A69" w:rsidRDefault="001E2A69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</w:p>
    <w:p w14:paraId="10B69EDF" w14:textId="3BB2AD3A" w:rsidR="00135982" w:rsidRPr="00EF07EB" w:rsidRDefault="00135982" w:rsidP="00135982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bCs/>
          <w:position w:val="0"/>
          <w:sz w:val="28"/>
          <w:szCs w:val="28"/>
        </w:rPr>
      </w:pPr>
      <w:r w:rsidRPr="00EF07EB">
        <w:rPr>
          <w:bCs/>
          <w:position w:val="0"/>
          <w:sz w:val="28"/>
          <w:szCs w:val="28"/>
        </w:rPr>
        <w:lastRenderedPageBreak/>
        <w:t>Приложение</w:t>
      </w:r>
      <w:r w:rsidR="00000D0F">
        <w:rPr>
          <w:bCs/>
          <w:position w:val="0"/>
          <w:sz w:val="28"/>
          <w:szCs w:val="28"/>
        </w:rPr>
        <w:t xml:space="preserve"> 1</w:t>
      </w:r>
    </w:p>
    <w:p w14:paraId="0FFBFA82" w14:textId="77777777" w:rsidR="00135982" w:rsidRPr="00EF07EB" w:rsidRDefault="00135982" w:rsidP="00135982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</w:p>
    <w:p w14:paraId="2FA13143" w14:textId="42F6C54D" w:rsidR="00135982" w:rsidRDefault="00135982" w:rsidP="00135982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EF07EB">
        <w:rPr>
          <w:b/>
          <w:position w:val="0"/>
          <w:sz w:val="28"/>
          <w:szCs w:val="28"/>
        </w:rPr>
        <w:t>Заявка на участие в Школе</w:t>
      </w:r>
    </w:p>
    <w:p w14:paraId="207E98F7" w14:textId="1013CFF3" w:rsidR="00135982" w:rsidRDefault="00135982" w:rsidP="00204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tbl>
      <w:tblPr>
        <w:tblW w:w="10620" w:type="dxa"/>
        <w:tblInd w:w="113" w:type="dxa"/>
        <w:tblLook w:val="04A0" w:firstRow="1" w:lastRow="0" w:firstColumn="1" w:lastColumn="0" w:noHBand="0" w:noVBand="1"/>
      </w:tblPr>
      <w:tblGrid>
        <w:gridCol w:w="960"/>
        <w:gridCol w:w="4800"/>
        <w:gridCol w:w="4860"/>
      </w:tblGrid>
      <w:tr w:rsidR="00000D0F" w:rsidRPr="00000D0F" w14:paraId="7BD582BB" w14:textId="77777777" w:rsidTr="00000D0F">
        <w:trPr>
          <w:trHeight w:val="330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AF9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b/>
                <w:bCs/>
                <w:color w:val="000000"/>
                <w:position w:val="0"/>
                <w:sz w:val="26"/>
                <w:szCs w:val="26"/>
              </w:rPr>
              <w:t>Вариант участия (поставьте "да" напротив нужного варианта)</w:t>
            </w:r>
          </w:p>
        </w:tc>
      </w:tr>
      <w:tr w:rsidR="00000D0F" w:rsidRPr="00000D0F" w14:paraId="22693164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D5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D0D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Размещение статьи с докладом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CC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0D9701C9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96B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FC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Размещение статьи без доклада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EC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6525B3B2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A8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55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Мастер-класс, тренинг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4DC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5C4C0F0B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82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17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Название статьи (мастер-класса)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56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6A545C87" w14:textId="77777777" w:rsidTr="00000D0F">
        <w:trPr>
          <w:trHeight w:val="330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A0F2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b/>
                <w:bCs/>
                <w:color w:val="000000"/>
                <w:position w:val="0"/>
                <w:sz w:val="26"/>
                <w:szCs w:val="26"/>
              </w:rPr>
              <w:t>Автор 1</w:t>
            </w:r>
          </w:p>
        </w:tc>
      </w:tr>
      <w:tr w:rsidR="00000D0F" w:rsidRPr="00000D0F" w14:paraId="4AB9B7C2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8F9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66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Фамилия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AE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6CC6E2DF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98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7E6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Имя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C9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62691229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E6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C7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Отчество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A0C2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0BB0727C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702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48F2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Город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311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405D2281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49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E869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Место работы/учёбы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66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46A688B3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D76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676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Должность/курс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BA9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16109DB5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44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FA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Учёная степень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0AA9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6FA28BC6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7F5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542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Учёное звание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1B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2A187DD9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E65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AA0" w14:textId="4A2C96B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Гражданство</w:t>
            </w:r>
            <w:r w:rsidR="000756DC">
              <w:rPr>
                <w:color w:val="000000"/>
                <w:position w:val="0"/>
                <w:sz w:val="26"/>
                <w:szCs w:val="26"/>
              </w:rPr>
              <w:t xml:space="preserve"> (страна, город)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BF1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5544297C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AE5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DF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Контактный телефон (с кодом города)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E5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37CB48EA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EA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C630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0CC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7709AAC7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1C1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099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EC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4029E98B" w14:textId="77777777" w:rsidTr="00000D0F">
        <w:trPr>
          <w:trHeight w:val="330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7B3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b/>
                <w:bCs/>
                <w:color w:val="000000"/>
                <w:position w:val="0"/>
                <w:sz w:val="26"/>
                <w:szCs w:val="26"/>
              </w:rPr>
              <w:t>Автор 2</w:t>
            </w:r>
          </w:p>
        </w:tc>
      </w:tr>
      <w:tr w:rsidR="00000D0F" w:rsidRPr="00000D0F" w14:paraId="529D4DD8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422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98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Фамилия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C070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7C70BDF0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4A6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A0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Имя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859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3A9B8FEC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97B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D1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Отчество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3F2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76A8768D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5B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7C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Город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31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04D45ACF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F995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46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Место работы/учёбы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ED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30AA24B4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632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CD7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Должность/курс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AAA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4B60C449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00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086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Учёная степень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F3B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2B32ECA3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F7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1F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Учёное звание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559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2F178F14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2D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1DB2" w14:textId="347C66D8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Гражданство</w:t>
            </w:r>
            <w:r w:rsidR="000756DC">
              <w:rPr>
                <w:color w:val="000000"/>
                <w:position w:val="0"/>
                <w:sz w:val="26"/>
                <w:szCs w:val="26"/>
              </w:rPr>
              <w:t xml:space="preserve"> (страна, город)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F07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1F4ED1EC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9BE6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BD2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Контактный телефон (с кодом города)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C40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6A072042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92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DC6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674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540B509C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66A9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D5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21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5DB7E231" w14:textId="77777777" w:rsidTr="00000D0F">
        <w:trPr>
          <w:trHeight w:val="330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430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b/>
                <w:bCs/>
                <w:color w:val="000000"/>
                <w:position w:val="0"/>
                <w:sz w:val="26"/>
                <w:szCs w:val="26"/>
              </w:rPr>
              <w:t>Автор 3</w:t>
            </w:r>
          </w:p>
        </w:tc>
      </w:tr>
      <w:tr w:rsidR="00000D0F" w:rsidRPr="00000D0F" w14:paraId="4F1101A3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7A9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3E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Фамилия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7C0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36259F1A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F9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AD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Имя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6506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737C9B1D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6F1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D4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Отчество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D92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0441E1F9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CD6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469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Город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9B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25EF420A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D05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87D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Место работы/учёбы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B100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2C3D8894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48F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ACB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Должность/курс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330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3DCFCC19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5BD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11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Учёная степень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97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20F0D66C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FD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C3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Учёное звание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59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2322E9FF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24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FDDB" w14:textId="5551F315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Гражданство</w:t>
            </w:r>
            <w:r w:rsidR="000756DC">
              <w:rPr>
                <w:color w:val="000000"/>
                <w:position w:val="0"/>
                <w:sz w:val="26"/>
                <w:szCs w:val="26"/>
              </w:rPr>
              <w:t xml:space="preserve"> (страна, город)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8C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49547DCB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8C5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28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Контактный телефон (с кодом города)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A3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39A17008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A119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1972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EA5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558B3F0C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2B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2B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D91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1799DBE8" w14:textId="77777777" w:rsidTr="00000D0F">
        <w:trPr>
          <w:trHeight w:val="330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E9B5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b/>
                <w:bCs/>
                <w:color w:val="000000"/>
                <w:position w:val="0"/>
                <w:sz w:val="26"/>
                <w:szCs w:val="26"/>
              </w:rPr>
              <w:t>Автор 4</w:t>
            </w:r>
          </w:p>
        </w:tc>
      </w:tr>
      <w:tr w:rsidR="00000D0F" w:rsidRPr="00000D0F" w14:paraId="3F17AC94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0676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2A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Фамилия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6DA2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4D15E5A1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39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A2F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Имя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509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68111A43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28B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BA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Отчество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088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12C6F0C5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C0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9313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Город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0FD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7C78C07A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F7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DD0C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Место работы/учёбы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44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09B44C03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35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776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Должность/курс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15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18C31F04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20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741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Учёная степень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787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3B8127D7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9A7F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CE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Учёное звание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75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1545AC17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3107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D626" w14:textId="1995C622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Гражданство</w:t>
            </w:r>
            <w:r w:rsidR="000756DC">
              <w:rPr>
                <w:color w:val="000000"/>
                <w:position w:val="0"/>
                <w:sz w:val="26"/>
                <w:szCs w:val="26"/>
              </w:rPr>
              <w:t xml:space="preserve"> (страна, город)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C4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598B36E1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8EC4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C740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Контактный телефон (с кодом города)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81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09382043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9B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454D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87EB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  <w:tr w:rsidR="00000D0F" w:rsidRPr="00000D0F" w14:paraId="522A7EB5" w14:textId="77777777" w:rsidTr="00000D0F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E4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E75E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Почтовый адрес (с указанием индекса)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39A" w14:textId="77777777" w:rsidR="00000D0F" w:rsidRPr="00000D0F" w:rsidRDefault="00000D0F" w:rsidP="00000D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</w:rPr>
            </w:pPr>
            <w:r w:rsidRPr="00000D0F">
              <w:rPr>
                <w:color w:val="000000"/>
                <w:position w:val="0"/>
                <w:sz w:val="26"/>
                <w:szCs w:val="26"/>
              </w:rPr>
              <w:t> </w:t>
            </w:r>
          </w:p>
        </w:tc>
      </w:tr>
    </w:tbl>
    <w:p w14:paraId="631D5A58" w14:textId="77777777" w:rsidR="00000D0F" w:rsidRDefault="00000D0F" w:rsidP="00204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sectPr w:rsidR="00000D0F" w:rsidSect="00E20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7548" w14:textId="77777777" w:rsidR="00CA6319" w:rsidRDefault="00CA6319" w:rsidP="00805E1C">
      <w:pPr>
        <w:spacing w:line="240" w:lineRule="auto"/>
        <w:ind w:left="0" w:hanging="2"/>
      </w:pPr>
      <w:r>
        <w:separator/>
      </w:r>
    </w:p>
  </w:endnote>
  <w:endnote w:type="continuationSeparator" w:id="0">
    <w:p w14:paraId="5DD88D23" w14:textId="77777777" w:rsidR="00CA6319" w:rsidRDefault="00CA6319" w:rsidP="00805E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021" w14:textId="77777777" w:rsidR="00805E1C" w:rsidRDefault="00805E1C" w:rsidP="00805E1C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E62A" w14:textId="77777777" w:rsidR="00805E1C" w:rsidRDefault="00805E1C" w:rsidP="00805E1C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BEEF" w14:textId="77777777" w:rsidR="00805E1C" w:rsidRDefault="00805E1C" w:rsidP="00805E1C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BCCF" w14:textId="77777777" w:rsidR="00CA6319" w:rsidRDefault="00CA6319" w:rsidP="00805E1C">
      <w:pPr>
        <w:spacing w:line="240" w:lineRule="auto"/>
        <w:ind w:left="0" w:hanging="2"/>
      </w:pPr>
      <w:r>
        <w:separator/>
      </w:r>
    </w:p>
  </w:footnote>
  <w:footnote w:type="continuationSeparator" w:id="0">
    <w:p w14:paraId="3EE00215" w14:textId="77777777" w:rsidR="00CA6319" w:rsidRDefault="00CA6319" w:rsidP="00805E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64AB" w14:textId="77777777" w:rsidR="00805E1C" w:rsidRDefault="00805E1C" w:rsidP="00805E1C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FBBD" w14:textId="77777777" w:rsidR="00664EDB" w:rsidRDefault="00664EDB" w:rsidP="00805E1C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0F26" w14:textId="77777777" w:rsidR="00805E1C" w:rsidRDefault="00805E1C" w:rsidP="00805E1C">
    <w:pPr>
      <w:pStyle w:val="ad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ECE"/>
    <w:multiLevelType w:val="hybridMultilevel"/>
    <w:tmpl w:val="89784BDE"/>
    <w:lvl w:ilvl="0" w:tplc="B8701E3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3C5"/>
    <w:multiLevelType w:val="multilevel"/>
    <w:tmpl w:val="514AD2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67686A"/>
    <w:multiLevelType w:val="multilevel"/>
    <w:tmpl w:val="1264C8D4"/>
    <w:lvl w:ilvl="0">
      <w:start w:val="1"/>
      <w:numFmt w:val="bullet"/>
      <w:lvlText w:val="✓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FDB5D11"/>
    <w:multiLevelType w:val="hybridMultilevel"/>
    <w:tmpl w:val="4C6E899E"/>
    <w:lvl w:ilvl="0" w:tplc="B8701E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E01332"/>
    <w:multiLevelType w:val="hybridMultilevel"/>
    <w:tmpl w:val="335227D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23EF4828"/>
    <w:multiLevelType w:val="hybridMultilevel"/>
    <w:tmpl w:val="E892B0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558AE"/>
    <w:multiLevelType w:val="multilevel"/>
    <w:tmpl w:val="9028E39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9B07171"/>
    <w:multiLevelType w:val="hybridMultilevel"/>
    <w:tmpl w:val="1658A83E"/>
    <w:lvl w:ilvl="0" w:tplc="C63CA3A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C41F4"/>
    <w:multiLevelType w:val="multilevel"/>
    <w:tmpl w:val="056C62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787064D"/>
    <w:multiLevelType w:val="hybridMultilevel"/>
    <w:tmpl w:val="0CCC2FE8"/>
    <w:lvl w:ilvl="0" w:tplc="590EE50C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50370D46"/>
    <w:multiLevelType w:val="multilevel"/>
    <w:tmpl w:val="CF8A99A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3B8025C"/>
    <w:multiLevelType w:val="hybridMultilevel"/>
    <w:tmpl w:val="6EB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63AB5"/>
    <w:multiLevelType w:val="hybridMultilevel"/>
    <w:tmpl w:val="FCC0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83D27"/>
    <w:multiLevelType w:val="hybridMultilevel"/>
    <w:tmpl w:val="732CEC7C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63F"/>
    <w:rsid w:val="00000D0F"/>
    <w:rsid w:val="00003B07"/>
    <w:rsid w:val="00020922"/>
    <w:rsid w:val="000332E8"/>
    <w:rsid w:val="00056A1F"/>
    <w:rsid w:val="000756DC"/>
    <w:rsid w:val="000A26B7"/>
    <w:rsid w:val="000D5455"/>
    <w:rsid w:val="0011688B"/>
    <w:rsid w:val="00135982"/>
    <w:rsid w:val="00136DAD"/>
    <w:rsid w:val="00144616"/>
    <w:rsid w:val="00167BBB"/>
    <w:rsid w:val="00192BA0"/>
    <w:rsid w:val="001955F1"/>
    <w:rsid w:val="001B3D22"/>
    <w:rsid w:val="001E2A69"/>
    <w:rsid w:val="002047CB"/>
    <w:rsid w:val="00216C92"/>
    <w:rsid w:val="002A023D"/>
    <w:rsid w:val="002B74C8"/>
    <w:rsid w:val="002C5A2F"/>
    <w:rsid w:val="002D2D12"/>
    <w:rsid w:val="002D3A0F"/>
    <w:rsid w:val="002E228E"/>
    <w:rsid w:val="00364518"/>
    <w:rsid w:val="003A0305"/>
    <w:rsid w:val="003A2F98"/>
    <w:rsid w:val="003B6A23"/>
    <w:rsid w:val="003D20CA"/>
    <w:rsid w:val="003F1F05"/>
    <w:rsid w:val="00485618"/>
    <w:rsid w:val="004B700A"/>
    <w:rsid w:val="00597E67"/>
    <w:rsid w:val="005E3912"/>
    <w:rsid w:val="00646C5C"/>
    <w:rsid w:val="00664EDB"/>
    <w:rsid w:val="00665321"/>
    <w:rsid w:val="006705F4"/>
    <w:rsid w:val="006776B3"/>
    <w:rsid w:val="006E2B6F"/>
    <w:rsid w:val="007005B3"/>
    <w:rsid w:val="00775956"/>
    <w:rsid w:val="007E2FB9"/>
    <w:rsid w:val="007F58BD"/>
    <w:rsid w:val="00805E1C"/>
    <w:rsid w:val="00830987"/>
    <w:rsid w:val="008972DC"/>
    <w:rsid w:val="008C2345"/>
    <w:rsid w:val="008D0703"/>
    <w:rsid w:val="0091362E"/>
    <w:rsid w:val="009253BD"/>
    <w:rsid w:val="009278C3"/>
    <w:rsid w:val="00954694"/>
    <w:rsid w:val="00974590"/>
    <w:rsid w:val="009A33FB"/>
    <w:rsid w:val="009B6302"/>
    <w:rsid w:val="009E6FAC"/>
    <w:rsid w:val="00A61C65"/>
    <w:rsid w:val="00A75374"/>
    <w:rsid w:val="00A7783D"/>
    <w:rsid w:val="00A82BFF"/>
    <w:rsid w:val="00AA7252"/>
    <w:rsid w:val="00AE6865"/>
    <w:rsid w:val="00B270CF"/>
    <w:rsid w:val="00B448E3"/>
    <w:rsid w:val="00C14310"/>
    <w:rsid w:val="00C72531"/>
    <w:rsid w:val="00C92733"/>
    <w:rsid w:val="00CA259B"/>
    <w:rsid w:val="00CA6319"/>
    <w:rsid w:val="00CB0009"/>
    <w:rsid w:val="00CC1BB9"/>
    <w:rsid w:val="00D107D7"/>
    <w:rsid w:val="00D10A6E"/>
    <w:rsid w:val="00D655CA"/>
    <w:rsid w:val="00DB2AF0"/>
    <w:rsid w:val="00DD1550"/>
    <w:rsid w:val="00E14434"/>
    <w:rsid w:val="00E2003C"/>
    <w:rsid w:val="00E976C5"/>
    <w:rsid w:val="00ED2950"/>
    <w:rsid w:val="00EE763F"/>
    <w:rsid w:val="00EF07EB"/>
    <w:rsid w:val="00F573F7"/>
    <w:rsid w:val="00F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2F466"/>
  <w15:docId w15:val="{559AF8A4-CE63-40FF-858B-E32B6BB8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customStyle="1" w:styleId="portal-menuuser-email">
    <w:name w:val="portal-menu__user-email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Текст сноски;Текст сноски Знак1;Текст сноски Знак Знак"/>
    <w:basedOn w:val="a"/>
    <w:rPr>
      <w:sz w:val="20"/>
      <w:szCs w:val="20"/>
    </w:rPr>
  </w:style>
  <w:style w:type="character" w:customStyle="1" w:styleId="11">
    <w:name w:val="Текст сноски Знак;Текст сноски Знак1 Знак;Текст сноски Знак Знак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Абзац списка1"/>
    <w:basedOn w:val="a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qFormat/>
    <w:pPr>
      <w:spacing w:before="100" w:beforeAutospacing="1" w:after="100" w:afterAutospacing="1"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D20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0CA"/>
    <w:rPr>
      <w:rFonts w:ascii="Tahoma" w:hAnsi="Tahoma" w:cs="Tahoma"/>
      <w:position w:val="-1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05E1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5E1C"/>
    <w:rPr>
      <w:position w:val="-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05E1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5E1C"/>
    <w:rPr>
      <w:position w:val="-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1168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1688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1688B"/>
    <w:rPr>
      <w:position w:val="-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688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1688B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8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Карташева Мадина Ильгизовна</cp:lastModifiedBy>
  <cp:revision>21</cp:revision>
  <cp:lastPrinted>2021-11-23T11:30:00Z</cp:lastPrinted>
  <dcterms:created xsi:type="dcterms:W3CDTF">2021-11-23T11:28:00Z</dcterms:created>
  <dcterms:modified xsi:type="dcterms:W3CDTF">2021-12-13T11:41:00Z</dcterms:modified>
</cp:coreProperties>
</file>